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ADE61" w14:textId="77777777" w:rsidR="00E60A16" w:rsidRDefault="00000000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Informacja podstawowa</w:t>
      </w:r>
    </w:p>
    <w:p w14:paraId="1051F8F9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Zgodnie z Rozporządzeniem o Ochronie Danych Osobowych wydanym przez   Parlament Europejski i Radę (UE)</w:t>
      </w:r>
      <w:r>
        <w:rPr>
          <w:rFonts w:ascii="Times New Roman" w:eastAsia="Times New Roman" w:hAnsi="Times New Roman"/>
          <w:color w:val="000000"/>
          <w:lang w:eastAsia="pl-PL"/>
        </w:rPr>
        <w:br/>
        <w:t>w sprawie ochrony osób fizycznych w związku z przetwarzaniem danych osobowych i w sprawie swobodnego przepływu takich danych oraz uchyleniem dyrektywy 95/46/WE (ogólne rozporządzenie o ochronie danych) z dnia 27 kwietnia 2016 r. należy zapoznać się z informacjami zamieszczonymi w niniejszej Klauzuli.</w:t>
      </w:r>
    </w:p>
    <w:p w14:paraId="33C911BE" w14:textId="77777777" w:rsidR="00E60A16" w:rsidRDefault="00E60A16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3BA8316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której informujemy o sposobach, jakie dane osobowe są wykorzystywane, a także o prawach osób fizycznych związanych ze zbieraniem i wykorzystywaniem takich danych. Jeśli macie Państwo jakiekolwiek pytania lub uwagi, prosimy o kontakt z Inspektorem Ochrony Danych:</w:t>
      </w:r>
    </w:p>
    <w:p w14:paraId="6543AD65" w14:textId="77777777" w:rsidR="00E60A16" w:rsidRDefault="0000000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listownie na adres: Weyer Polska Sp. z o.o., ul. Zielona 19, 24-100 Puławy</w:t>
      </w:r>
    </w:p>
    <w:p w14:paraId="705FE3B0" w14:textId="77777777" w:rsidR="00E60A16" w:rsidRDefault="00000000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</w:pPr>
      <w:r>
        <w:rPr>
          <w:rFonts w:ascii="Times New Roman" w:eastAsia="Times New Roman" w:hAnsi="Times New Roman"/>
          <w:color w:val="000000"/>
          <w:lang w:val="en-US" w:eastAsia="pl-PL"/>
        </w:rPr>
        <w:t xml:space="preserve">e-mail: </w:t>
      </w:r>
      <w:hyperlink r:id="rId7" w:history="1">
        <w:r>
          <w:rPr>
            <w:rStyle w:val="Hipercze"/>
            <w:rFonts w:ascii="Times New Roman" w:eastAsia="Times New Roman" w:hAnsi="Times New Roman"/>
            <w:lang w:val="en-US" w:eastAsia="pl-PL"/>
          </w:rPr>
          <w:t>iodo@weyer-group.com</w:t>
        </w:r>
      </w:hyperlink>
    </w:p>
    <w:p w14:paraId="29AEDBA3" w14:textId="77777777" w:rsidR="00E60A16" w:rsidRDefault="00000000">
      <w:pPr>
        <w:pStyle w:val="Akapitzlist"/>
        <w:numPr>
          <w:ilvl w:val="0"/>
          <w:numId w:val="3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Zakres Informacji</w:t>
      </w:r>
    </w:p>
    <w:p w14:paraId="342CCA11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niniejszej klauzuli informujemy o wszelkich formach wykorzystywania danych osobowych w odniesieniu do osób składających oferty, a także:</w:t>
      </w:r>
    </w:p>
    <w:p w14:paraId="3550BD73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osób fizycznych prowadzących działalność gospodarczą, ubiegających się o dopuszczenie do udziału</w:t>
      </w:r>
      <w:r>
        <w:rPr>
          <w:rFonts w:ascii="Times New Roman" w:eastAsia="Times New Roman" w:hAnsi="Times New Roman"/>
          <w:color w:val="000000"/>
          <w:lang w:eastAsia="pl-PL"/>
        </w:rPr>
        <w:br/>
        <w:t>w Postępowaniu;</w:t>
      </w:r>
    </w:p>
    <w:p w14:paraId="7580C55B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 pracowników, współpracowników, przedstawicieli, pełnomocników, podwykonawców lub reprezentantów podmiotów innych niż osoby fizyczne, ubiegających się o dopuszczenie do udziału w Postępowaniu lub będącymi podwykonawcami takich podmiotów;</w:t>
      </w:r>
    </w:p>
    <w:p w14:paraId="6820396E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c) innych osób, których dane przetwarzamy w celach weryfikacji złożonych ofert lub wniosków o dopuszczenie</w:t>
      </w:r>
      <w:r>
        <w:rPr>
          <w:rFonts w:ascii="Times New Roman" w:eastAsia="Times New Roman" w:hAnsi="Times New Roman"/>
          <w:color w:val="000000"/>
          <w:lang w:eastAsia="pl-PL"/>
        </w:rPr>
        <w:br/>
        <w:t>do udziału w Postępowaniu</w:t>
      </w:r>
    </w:p>
    <w:p w14:paraId="37481717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(zwanych dalej łącznie „Państwo” lub „Oferenci”).</w:t>
      </w:r>
    </w:p>
    <w:p w14:paraId="63AA96EF" w14:textId="77777777" w:rsidR="00E60A16" w:rsidRDefault="00000000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Rodzaje Przetwarzanych Danych Osobowych</w:t>
      </w:r>
    </w:p>
    <w:p w14:paraId="226D36E7" w14:textId="77777777" w:rsidR="00E60A16" w:rsidRDefault="00000000">
      <w:pPr>
        <w:pStyle w:val="Akapitzlist"/>
        <w:numPr>
          <w:ilvl w:val="1"/>
          <w:numId w:val="4"/>
        </w:numPr>
        <w:shd w:val="clear" w:color="auto" w:fill="FFFFFF"/>
        <w:spacing w:before="12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Dane podawane przez Oferentów</w:t>
      </w:r>
    </w:p>
    <w:p w14:paraId="52DFFADB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związku z prowadzeniem Postępowania możemy przetwarzać podane przez Państwa dane osobowe, takie jak:</w:t>
      </w:r>
    </w:p>
    <w:p w14:paraId="75A79393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imię i nazwisko, firma, adres prowadzenia działalności gospodarczej oraz adresy korespondencyjne,</w:t>
      </w:r>
    </w:p>
    <w:p w14:paraId="38D55D72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 numery posiadane we właściwych rejestrach (np. numer NIP lub REGON, numer PESEL),</w:t>
      </w:r>
    </w:p>
    <w:p w14:paraId="6C6EBFBE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c) dane kontaktowe, takie jak adres e-mail lub numer telefonu lub faxu,</w:t>
      </w:r>
    </w:p>
    <w:p w14:paraId="6FBEDA5A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d) stanowisko zajmowane przez Państwa w ramach Państwa organizacji lub pełnioną funkcję,</w:t>
      </w:r>
    </w:p>
    <w:p w14:paraId="07CB9221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e) posiadane doświadczenie lub uprawnienia,</w:t>
      </w:r>
    </w:p>
    <w:p w14:paraId="27B1B0F7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f) inne dane zawarte w oświadczeniach Oferenta lub referencjach przedstawianych w danym Postępowaniu, w tym w szczególności specyficzne numery identyfikacyjne niebędące numerami nadawanymi powszechnie (np. numer legitymacji służbowej lub zawodowej, numer rachunku bankowego, tytuł zawodowy, wykształcenie).</w:t>
      </w:r>
    </w:p>
    <w:p w14:paraId="66DEB750" w14:textId="77777777" w:rsidR="00E60A16" w:rsidRDefault="00000000">
      <w:pPr>
        <w:shd w:val="clear" w:color="auto" w:fill="FFFFFF"/>
        <w:spacing w:before="80" w:after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Podanie danych określonych powyżej jest dobrowolne, lecz niezbędne dla celów prowadzenia Postępowania oraz innych działań prowadzących do zawarcia umowy pomiędzy Oferentem </w:t>
      </w:r>
      <w:r>
        <w:rPr>
          <w:rFonts w:ascii="Times New Roman" w:eastAsia="Times New Roman" w:hAnsi="Times New Roman"/>
          <w:lang w:eastAsia="pl-PL"/>
        </w:rPr>
        <w:t xml:space="preserve">a Gminą Żyrzyn. </w:t>
      </w:r>
      <w:r>
        <w:rPr>
          <w:rFonts w:ascii="Times New Roman" w:eastAsia="Times New Roman" w:hAnsi="Times New Roman"/>
          <w:color w:val="000000"/>
          <w:lang w:eastAsia="pl-PL"/>
        </w:rPr>
        <w:t xml:space="preserve">W przypadku, gdy Postępowanie nie prowadzi do zawarcia przez Państwa umowy bezpośrednio z </w:t>
      </w:r>
      <w:r>
        <w:rPr>
          <w:rFonts w:ascii="Times New Roman" w:eastAsia="Times New Roman" w:hAnsi="Times New Roman"/>
          <w:lang w:eastAsia="pl-PL"/>
        </w:rPr>
        <w:t>Urzędem Gminy Żyrzyn</w:t>
      </w:r>
      <w:r>
        <w:rPr>
          <w:rFonts w:ascii="Times New Roman" w:eastAsia="Times New Roman" w:hAnsi="Times New Roman"/>
          <w:color w:val="000000"/>
          <w:lang w:eastAsia="pl-PL"/>
        </w:rPr>
        <w:t>, podanie danych osobowych może być Państwa obowiązkiem służbowym lub może być niezbędne do zawarcia umowy pomiędzy Państwem a podmiotem trzecim (np. gdy są Państwo podwykonawcą Oferenta).</w:t>
      </w:r>
    </w:p>
    <w:p w14:paraId="092B7220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Konsekwencją niepodania danych jest brak możliwości uczestniczenia w Postępowaniu.</w:t>
      </w:r>
    </w:p>
    <w:p w14:paraId="62C5E4FA" w14:textId="77777777" w:rsidR="00E60A16" w:rsidRDefault="00000000">
      <w:pPr>
        <w:pStyle w:val="Akapitzlist"/>
        <w:numPr>
          <w:ilvl w:val="1"/>
          <w:numId w:val="4"/>
        </w:numPr>
        <w:shd w:val="clear" w:color="auto" w:fill="FFFFFF"/>
        <w:spacing w:before="12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6"/>
          <w:szCs w:val="16"/>
          <w:lang w:eastAsia="pl-PL"/>
        </w:rPr>
        <w:t>Dane zbierane z innych źródeł</w:t>
      </w:r>
    </w:p>
    <w:p w14:paraId="5CEE433B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Możemy pozyskiwać Państwa dane osobowe z publicznie dostępnych źródeł, takich jak rejestry przedsiębiorców CEIDG lub KRS w celu weryfikacji podanych przez Państwa informacji. Zakres przetwarzanych danych będzie w takim przypadku ograniczony do danych dostępnych publicznie w odpowiednich rejestrach.</w:t>
      </w:r>
    </w:p>
    <w:p w14:paraId="3B96044D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Możemy również pozyskiwać Państwa dane osobowe od podmiotów, w których są Państwo zatrudnieni, lub którego</w:t>
      </w:r>
      <w:r>
        <w:rPr>
          <w:rFonts w:ascii="Times New Roman" w:eastAsia="Times New Roman" w:hAnsi="Times New Roman"/>
          <w:color w:val="000000"/>
          <w:lang w:eastAsia="pl-PL"/>
        </w:rPr>
        <w:br/>
        <w:t>są Państwo reprezentantami. Zakres przetwarzanych danych obejmie w takim przypadku informacje konieczne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>
        <w:rPr>
          <w:rFonts w:ascii="Times New Roman" w:eastAsia="Times New Roman" w:hAnsi="Times New Roman"/>
          <w:color w:val="000000"/>
          <w:lang w:eastAsia="pl-PL"/>
        </w:rPr>
        <w:lastRenderedPageBreak/>
        <w:t>do prowadzenia Postępowania oraz kontaktu z Oferentem, np. informacje o ustaniu Państwa zatrudnienia u danego podmiotu lub zmianie danych kontaktowych.</w:t>
      </w:r>
    </w:p>
    <w:p w14:paraId="052FDDF6" w14:textId="77777777" w:rsidR="00E60A16" w:rsidRDefault="00000000">
      <w:pPr>
        <w:shd w:val="clear" w:color="auto" w:fill="FFFFFF"/>
        <w:spacing w:before="80" w:after="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Możemy pozyski</w:t>
      </w:r>
      <w:r>
        <w:rPr>
          <w:rFonts w:ascii="Times New Roman" w:eastAsia="Times New Roman" w:hAnsi="Times New Roman"/>
          <w:lang w:eastAsia="pl-PL"/>
        </w:rPr>
        <w:t xml:space="preserve">wać także dane osobowe podwykonawców Oferentów od Oferentów, którzy dostarczyli Urzędowi Gminy Żyrzyn takie </w:t>
      </w:r>
      <w:r>
        <w:rPr>
          <w:rFonts w:ascii="Times New Roman" w:eastAsia="Times New Roman" w:hAnsi="Times New Roman"/>
          <w:color w:val="000000"/>
          <w:lang w:eastAsia="pl-PL"/>
        </w:rPr>
        <w:t>dane w ramach Postępowania.</w:t>
      </w:r>
    </w:p>
    <w:p w14:paraId="1862CDA2" w14:textId="77777777" w:rsidR="00E60A16" w:rsidRDefault="00E60A16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1777A39" w14:textId="77777777" w:rsidR="00E60A16" w:rsidRDefault="00000000">
      <w:pPr>
        <w:pStyle w:val="Akapitzlist"/>
        <w:numPr>
          <w:ilvl w:val="0"/>
          <w:numId w:val="5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Podstawy Prawne, Cele i Okresy Przetwarzania Danych</w:t>
      </w:r>
    </w:p>
    <w:p w14:paraId="7F98A349" w14:textId="77777777" w:rsidR="00E60A16" w:rsidRDefault="00000000">
      <w:pPr>
        <w:pStyle w:val="Akapitzlist"/>
        <w:numPr>
          <w:ilvl w:val="1"/>
          <w:numId w:val="6"/>
        </w:numPr>
        <w:shd w:val="clear" w:color="auto" w:fill="FFFFFF"/>
        <w:spacing w:before="120"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Podstawy prawne przetwarzania danych</w:t>
      </w:r>
    </w:p>
    <w:p w14:paraId="1DBD2BC5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Przetwarzamy dane osobowe tylko wtedy, gdy:</w:t>
      </w:r>
    </w:p>
    <w:p w14:paraId="7D44EEF7" w14:textId="77777777" w:rsidR="00E60A16" w:rsidRDefault="00000000">
      <w:pPr>
        <w:shd w:val="clear" w:color="auto" w:fill="FFFFFF"/>
        <w:spacing w:before="80" w:after="0"/>
        <w:ind w:left="568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a) przetwarzanie jest niezbędne do wypełniania zobowiązań umownych wobec Państwa, jeżeli są lub będą Państwo stroną umowy </w:t>
      </w:r>
      <w:r>
        <w:rPr>
          <w:rFonts w:ascii="Times New Roman" w:eastAsia="Times New Roman" w:hAnsi="Times New Roman"/>
          <w:lang w:eastAsia="pl-PL"/>
        </w:rPr>
        <w:t>zawartej z Gminą Żyrzyn (art</w:t>
      </w:r>
      <w:r>
        <w:rPr>
          <w:rFonts w:ascii="Times New Roman" w:eastAsia="Times New Roman" w:hAnsi="Times New Roman"/>
          <w:color w:val="000000"/>
          <w:lang w:eastAsia="pl-PL"/>
        </w:rPr>
        <w:t>. 6 ust. 1 lit. b RODO);</w:t>
      </w:r>
    </w:p>
    <w:p w14:paraId="58908818" w14:textId="77777777" w:rsidR="00E60A16" w:rsidRDefault="00000000">
      <w:pPr>
        <w:shd w:val="clear" w:color="auto" w:fill="FFFFFF"/>
        <w:spacing w:before="80" w:after="0"/>
        <w:ind w:left="568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b) przetwarzanie jest niezbędne do podjęcia czynności przed zawarciem umowy (art. 6 ust. 1 lit. b RODO) – w zakresie danych osobowych osób prowadzących działalność gospodarczą, z </w:t>
      </w:r>
      <w:r>
        <w:rPr>
          <w:rFonts w:ascii="Times New Roman" w:eastAsia="Times New Roman" w:hAnsi="Times New Roman"/>
          <w:lang w:eastAsia="pl-PL"/>
        </w:rPr>
        <w:t xml:space="preserve">którymi Gmina Żyrzyn </w:t>
      </w:r>
      <w:r>
        <w:rPr>
          <w:rFonts w:ascii="Times New Roman" w:eastAsia="Times New Roman" w:hAnsi="Times New Roman"/>
          <w:color w:val="000000"/>
          <w:lang w:eastAsia="pl-PL"/>
        </w:rPr>
        <w:t>może zawrzeć umowę;</w:t>
      </w:r>
    </w:p>
    <w:p w14:paraId="3BC1DF0E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c) przetwarzanie jest konieczne w celu wywiązania się z naszych obowiązków prawnych lub wprost nakazuje nam to przepis prawa (art. 6 ust. 1 lit. c RODO) – w zakresie danych osobowych zawartych w dokumentach podlegających archiwizacji na podstawie przepisów prawa;</w:t>
      </w:r>
    </w:p>
    <w:p w14:paraId="1796E9DD" w14:textId="77777777" w:rsidR="00E60A16" w:rsidRDefault="00000000">
      <w:pPr>
        <w:shd w:val="clear" w:color="auto" w:fill="FFFFFF"/>
        <w:spacing w:before="80" w:after="0"/>
        <w:ind w:left="568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d) przetwarzanie jest niezbędne dla realizacji uzasadnionych </w:t>
      </w:r>
      <w:r>
        <w:rPr>
          <w:rFonts w:ascii="Times New Roman" w:eastAsia="Times New Roman" w:hAnsi="Times New Roman"/>
          <w:lang w:eastAsia="pl-PL"/>
        </w:rPr>
        <w:t xml:space="preserve">interesów Gminy Żyrzyn lub strony </w:t>
      </w:r>
      <w:r>
        <w:rPr>
          <w:rFonts w:ascii="Times New Roman" w:eastAsia="Times New Roman" w:hAnsi="Times New Roman"/>
          <w:color w:val="000000"/>
          <w:lang w:eastAsia="pl-PL"/>
        </w:rPr>
        <w:t>trzeciej i nie wpływa nadmiernie na Państwa interesy ani podstawowe prawa i wolności (art. 6 ust. 1 lit. f RODO). Podczas przetwarzania danych osobowych na tej podstawie zawsze staramy się zachować równowagę między naszym uzasadnionym interesem a Państwa prywatnością.</w:t>
      </w:r>
    </w:p>
    <w:p w14:paraId="13968B98" w14:textId="77777777" w:rsidR="00E60A16" w:rsidRDefault="00000000">
      <w:pPr>
        <w:shd w:val="clear" w:color="auto" w:fill="FFFFFF"/>
        <w:spacing w:before="80" w:after="0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Takimi uzasadnionymi interesami są:</w:t>
      </w:r>
    </w:p>
    <w:p w14:paraId="11760490" w14:textId="77777777" w:rsidR="00E60A16" w:rsidRDefault="00000000">
      <w:pPr>
        <w:shd w:val="clear" w:color="auto" w:fill="FFFFFF"/>
        <w:spacing w:before="80" w:after="0"/>
        <w:ind w:firstLine="708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i. weryfikacja złożonych ofert oraz wniosków o dopuszczenie do udziału w Postępowaniu;</w:t>
      </w:r>
    </w:p>
    <w:p w14:paraId="7799C095" w14:textId="77777777" w:rsidR="00E60A16" w:rsidRDefault="00000000">
      <w:pPr>
        <w:shd w:val="clear" w:color="auto" w:fill="FFFFFF"/>
        <w:spacing w:before="80" w:after="0"/>
        <w:ind w:firstLine="708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ii. </w:t>
      </w:r>
      <w:r>
        <w:rPr>
          <w:rFonts w:ascii="Times New Roman" w:eastAsia="Times New Roman" w:hAnsi="Times New Roman"/>
          <w:lang w:eastAsia="pl-PL"/>
        </w:rPr>
        <w:t xml:space="preserve">umożliwienie Gminie Żyrzyn kontaktu </w:t>
      </w:r>
      <w:r>
        <w:rPr>
          <w:rFonts w:ascii="Times New Roman" w:eastAsia="Times New Roman" w:hAnsi="Times New Roman"/>
          <w:color w:val="000000"/>
          <w:lang w:eastAsia="pl-PL"/>
        </w:rPr>
        <w:t>z Oferentami;</w:t>
      </w:r>
    </w:p>
    <w:p w14:paraId="607DFDC7" w14:textId="77777777" w:rsidR="00E60A16" w:rsidRDefault="00000000">
      <w:pPr>
        <w:shd w:val="clear" w:color="auto" w:fill="FFFFFF"/>
        <w:spacing w:before="80" w:after="0"/>
        <w:ind w:left="1049" w:hanging="340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iii. weryfikacja potencjału i doświadczenia Oferenta i możliwości wykorzystania informacji w innych Postępowaniach (tworzenie bazy dostawców) </w:t>
      </w:r>
      <w:r>
        <w:rPr>
          <w:rFonts w:ascii="Times New Roman" w:eastAsia="Times New Roman" w:hAnsi="Times New Roman"/>
          <w:lang w:eastAsia="pl-PL"/>
        </w:rPr>
        <w:t>prowadzonych przez Gminą Żyrzyn;</w:t>
      </w:r>
    </w:p>
    <w:p w14:paraId="5C7D99A0" w14:textId="77777777" w:rsidR="00E60A16" w:rsidRDefault="00000000">
      <w:pPr>
        <w:shd w:val="clear" w:color="auto" w:fill="FFFFFF"/>
        <w:spacing w:before="80" w:after="0"/>
        <w:ind w:left="1049" w:hanging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iv. przechowywanie dokumentacji dla celów wykazania spełnienia obowiązków wynikających z rozliczenia dofinansowania ze środków publicznych;</w:t>
      </w:r>
    </w:p>
    <w:p w14:paraId="597B8343" w14:textId="77777777" w:rsidR="00E60A16" w:rsidRDefault="00000000">
      <w:pPr>
        <w:shd w:val="clear" w:color="auto" w:fill="FFFFFF"/>
        <w:spacing w:before="80" w:after="0"/>
        <w:ind w:left="1049" w:hanging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v. zapobieganie oszustwom oraz działalności przestępczej;</w:t>
      </w:r>
    </w:p>
    <w:p w14:paraId="72679002" w14:textId="77777777" w:rsidR="00E60A16" w:rsidRDefault="00000000">
      <w:pPr>
        <w:shd w:val="clear" w:color="auto" w:fill="FFFFFF"/>
        <w:spacing w:before="80" w:after="0"/>
        <w:ind w:left="1049" w:hanging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vi. prowadzenie procesów audytu oraz działalności sprawozdawczej Gminy Żyrzyn;</w:t>
      </w:r>
    </w:p>
    <w:p w14:paraId="0A0C816F" w14:textId="77777777" w:rsidR="00E60A16" w:rsidRDefault="00000000">
      <w:pPr>
        <w:shd w:val="clear" w:color="auto" w:fill="FFFFFF"/>
        <w:spacing w:before="80" w:after="0"/>
        <w:ind w:left="1049" w:hanging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vii. ustalanie lub dochodzenie przez Gminę Żyrzyn roszczeń cywilnoprawnych w ramach prowadzonej działalności, a także obrona przed takimi roszczeniami;</w:t>
      </w:r>
    </w:p>
    <w:p w14:paraId="1CCE3799" w14:textId="77777777" w:rsidR="00E60A16" w:rsidRDefault="00000000">
      <w:pPr>
        <w:shd w:val="clear" w:color="auto" w:fill="FFFFFF"/>
        <w:spacing w:before="80" w:after="0"/>
        <w:ind w:left="1049" w:hanging="34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viii. weryfikacja Oferentów w publicznych rejestrach.</w:t>
      </w:r>
    </w:p>
    <w:p w14:paraId="2E37ABDE" w14:textId="77777777" w:rsidR="00E60A16" w:rsidRDefault="00000000">
      <w:pPr>
        <w:pStyle w:val="Akapitzlist"/>
        <w:numPr>
          <w:ilvl w:val="1"/>
          <w:numId w:val="6"/>
        </w:numPr>
        <w:shd w:val="clear" w:color="auto" w:fill="FFFFFF"/>
        <w:spacing w:before="120"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Okresy przetwarzania danych ustalone dla poszczególnych celów.</w:t>
      </w:r>
    </w:p>
    <w:p w14:paraId="28C941D6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Dane osobowe są przetwarzane jedynie w określonym celu i w zakresie koniecznym dla jego osiągnięcia oraz tak długo, jak jest to niezbędne.</w:t>
      </w:r>
    </w:p>
    <w:p w14:paraId="4BEF6E95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Przechowywanie dokumentacji dla celów wykazania spełnienia obowiązków wynikających z przepisów prawa, w szczególności ustawy prawo zamówieniach publicznych ustawy o rachunkowości i ustawy - Ordynacja podatkowa, okres wskazany we właściwych przepisach prawa – co do zasady są to okresy 5-letnie.</w:t>
      </w:r>
    </w:p>
    <w:p w14:paraId="3B721AAD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Niezależnie od powyższego, Państwa dane mogą być przetwarzane przez Spółki:</w:t>
      </w:r>
    </w:p>
    <w:p w14:paraId="237642CE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dla celów ustalania lub dochodzenia przez Gminę Żyrzyn roszczeń cywilnoprawnych w ramach prowadzonej działalności, a także obrony przed takimi roszczeniami – przez odpowiednie okresy przedawnienia takich roszczeń, tj. co do zasady nie dłużej niż przez 10 lat od zajścia zdarzenia skutkującego powstaniem roszczenia oraz</w:t>
      </w:r>
    </w:p>
    <w:p w14:paraId="0AED9827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b) w celach wykazania spełnienia obowiązków wynikających z rozliczenia dofinansowania ze środków publicznych - przez odpowiednie okresy wskazane w umowach oraz we właściwych przepisach regulujących udzielanie dofinansowania – co do zasady są to okresy 5-letnie.</w:t>
      </w:r>
    </w:p>
    <w:p w14:paraId="57F2D64D" w14:textId="77777777" w:rsidR="00E60A16" w:rsidRDefault="00000000">
      <w:pPr>
        <w:pStyle w:val="Akapitzlist"/>
        <w:numPr>
          <w:ilvl w:val="0"/>
          <w:numId w:val="7"/>
        </w:numPr>
        <w:shd w:val="clear" w:color="auto" w:fill="FFFFFF"/>
        <w:spacing w:before="240" w:after="0"/>
        <w:ind w:left="357" w:hanging="357"/>
        <w:jc w:val="both"/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Przekazywanie Danych Osobowych Innym Odbiorcom</w:t>
      </w:r>
    </w:p>
    <w:p w14:paraId="1A14226A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Innymi odbiorcami danych osobowych mogą być między innymi: dostawcy usług kurierskich lub pocztowych oraz podmioty prowadzące działalność doradczą, podmioty prowadzące działalność audytorską oraz kancelarie prawne.</w:t>
      </w:r>
    </w:p>
    <w:p w14:paraId="1178F934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Przetwarzanie przez nie danych osobowych ma miejsce tylko w zakresie, w jakim jest to niezbędne dla prowadzenia działalności Urzędu Gminy i nie będzie wykraczać poza zakres celów wskazanych w pkt 4. Urząd Gminy ma kontrolę nad działaniem takich podmiotów za pomocą odpowiednich zapisów umownych chroniących Państwa prywatność.</w:t>
      </w:r>
    </w:p>
    <w:p w14:paraId="68FCF84F" w14:textId="77777777" w:rsidR="00E60A16" w:rsidRDefault="00000000">
      <w:pPr>
        <w:pStyle w:val="Akapitzlist"/>
        <w:numPr>
          <w:ilvl w:val="0"/>
          <w:numId w:val="1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Prawa Przysługujące Oferenta i Korzystanie z Nich</w:t>
      </w:r>
    </w:p>
    <w:p w14:paraId="4BCEE649" w14:textId="77777777" w:rsidR="00E60A16" w:rsidRDefault="00000000">
      <w:pPr>
        <w:pStyle w:val="Akapitzlist"/>
        <w:numPr>
          <w:ilvl w:val="1"/>
          <w:numId w:val="8"/>
        </w:numPr>
        <w:shd w:val="clear" w:color="auto" w:fill="FFFFFF"/>
        <w:spacing w:before="120"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Przysługujące prawa</w:t>
      </w:r>
    </w:p>
    <w:p w14:paraId="5B655476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Każda osoba ma prawo dostępu do swoich danych osobowych przetwarzanych przez Urząd Gminy Żyrzyn. Jeśli uważają Państwo, że jakiekolwiek informacje dotyczące Państwa osoby są nieprawidłowe lub niekompletne, prosimy złożyć wniosek o ich sprostowanie w sposób określony w punkcie 6.2 poniżej. Urząd Gminy niezwłocznie skoryguje takie informacje.</w:t>
      </w:r>
    </w:p>
    <w:p w14:paraId="596619D1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Ponadto, mają Państwo prawo do:</w:t>
      </w:r>
    </w:p>
    <w:p w14:paraId="3CF956CB" w14:textId="77777777" w:rsidR="00E60A16" w:rsidRDefault="00000000">
      <w:pPr>
        <w:shd w:val="clear" w:color="auto" w:fill="FFFFFF"/>
        <w:spacing w:before="80" w:after="0"/>
        <w:ind w:left="568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 xml:space="preserve">a) żądania ograniczenia przetwarzania Państwa danych osobowych z zastrzeżeniem przypadków, o których mowa między innymi w </w:t>
      </w:r>
      <w:r>
        <w:rPr>
          <w:rFonts w:ascii="Times New Roman" w:hAnsi="Times New Roman"/>
          <w:sz w:val="24"/>
          <w:szCs w:val="24"/>
        </w:rPr>
        <w:t>art. 18 ust. 2 RODO</w:t>
      </w:r>
      <w:r>
        <w:rPr>
          <w:rFonts w:ascii="Times New Roman" w:eastAsia="Times New Roman" w:hAnsi="Times New Roman"/>
          <w:color w:val="000000"/>
          <w:lang w:eastAsia="pl-PL"/>
        </w:rPr>
        <w:t>;</w:t>
      </w:r>
    </w:p>
    <w:p w14:paraId="44838ADA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 wniesienia skargi do Prezesa Urzędu Ochrony Danych Osobowych, gdy uznają Państwo, że przetwarzanie Państwa danych osobowych narusza przepisy RODO.</w:t>
      </w:r>
    </w:p>
    <w:p w14:paraId="0572B6A0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Nie przysługuje Państwu prawo do:</w:t>
      </w:r>
    </w:p>
    <w:p w14:paraId="1CD4BB0B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usunięcia danych osobowych zgodnie z art. 17 ust. 3 lit. b, d lub e RODO;</w:t>
      </w:r>
    </w:p>
    <w:p w14:paraId="28186133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b) przenoszenia danych osobowych, o którym mowa w art. 20 RODO;</w:t>
      </w:r>
    </w:p>
    <w:p w14:paraId="4A55B0F3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c) sprzeciwu, wobec przetwarzania danych osobowych, gdyż podstawą prawną przetwarzania Pani/Pana danych osobowych jest art. 6 ust. 1 lit. c RODO.</w:t>
      </w:r>
    </w:p>
    <w:p w14:paraId="547248CC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Urząd Gminy Żyrzyn będzie weryfikować Państwa prośby, żądania lub sprzeciw zgodnie z obowiązującymi przepisami o ochronie danych osobowych. Należy jednak pamiętać, że prawa te nie mają charakteru bezwzględnego; przepisy przewidują wyjątki od ich stosowania.</w:t>
      </w:r>
    </w:p>
    <w:p w14:paraId="3F5F90E0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 odpowiedzi na Państwa żądanie Urząd Gminy Żyrzyn może poprosić o zweryfikowanie Państwa tożsamości lub podanie informacji, które pomogą lepiej zrozumieć sytuację. Urząd Gminy Żyrzyn dołoży wszelkich starań, aby wyjaśnić Państwu swoją decyzję, jeśli Państwa żądania nie zostaną spełnione.</w:t>
      </w:r>
    </w:p>
    <w:p w14:paraId="5045C840" w14:textId="77777777" w:rsidR="00E60A16" w:rsidRDefault="00000000">
      <w:pPr>
        <w:pStyle w:val="Akapitzlist"/>
        <w:numPr>
          <w:ilvl w:val="1"/>
          <w:numId w:val="8"/>
        </w:numPr>
        <w:shd w:val="clear" w:color="auto" w:fill="FFFFFF"/>
        <w:spacing w:before="120" w:after="0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Korzystanie z przysługujących Państwu praw</w:t>
      </w:r>
    </w:p>
    <w:p w14:paraId="20202827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Aby skorzystać z powyższych uprawnień, prosimy wysłać wiadomość za pomocą poczty elektronicznej na adres iodo@weyer-polska.com lub wysłać zgłoszenie w formie pisemnej pod adres:</w:t>
      </w:r>
    </w:p>
    <w:p w14:paraId="0CB11F09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Weyer Polska Sp. z o.o., ul. Zielona 19, 24-100 Puławy</w:t>
      </w:r>
    </w:p>
    <w:p w14:paraId="02005EF6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z dopiskiem – „Ochrona danych – Oferenci”.</w:t>
      </w:r>
    </w:p>
    <w:p w14:paraId="6347A9CE" w14:textId="77777777" w:rsidR="00E60A16" w:rsidRDefault="00000000">
      <w:pPr>
        <w:pStyle w:val="Akapitzlist"/>
        <w:numPr>
          <w:ilvl w:val="0"/>
          <w:numId w:val="9"/>
        </w:numPr>
        <w:shd w:val="clear" w:color="auto" w:fill="FFFFFF"/>
        <w:spacing w:before="240" w:after="0"/>
        <w:ind w:left="357" w:hanging="357"/>
        <w:jc w:val="both"/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/>
          <w:i/>
          <w:color w:val="000000"/>
          <w:sz w:val="18"/>
          <w:szCs w:val="18"/>
          <w:lang w:eastAsia="pl-PL"/>
        </w:rPr>
        <w:t>Aktualizacje klauzuli informacyjnej</w:t>
      </w:r>
    </w:p>
    <w:p w14:paraId="4F4A24A5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Niniejsza klauzula została zaktualizowana w dniu 05 sierpnia 2018 roku i może podlegać dalszym zmianom. Jeżeli będzie to wymagane prawem, wszelkie informacje dotyczące przyszłych zmian lub uzupełnień w przetwarzaniu danych osobowych opisanym w niniejszej klauzuli, które mogą dotyczyć Państwa osoby, zostaną Państwu przekazane</w:t>
      </w:r>
      <w:r>
        <w:rPr>
          <w:rFonts w:ascii="Times New Roman" w:eastAsia="Times New Roman" w:hAnsi="Times New Roman"/>
          <w:color w:val="000000"/>
          <w:lang w:eastAsia="pl-PL"/>
        </w:rPr>
        <w:br/>
        <w:t>za pośrednictwem odpowiedniej formy komunikacji zazwyczaj używanej przez Urząd Gminy Żyrzyn w kontaktach</w:t>
      </w:r>
      <w:r>
        <w:rPr>
          <w:rFonts w:ascii="Times New Roman" w:eastAsia="Times New Roman" w:hAnsi="Times New Roman"/>
          <w:color w:val="000000"/>
          <w:lang w:eastAsia="pl-PL"/>
        </w:rPr>
        <w:br/>
        <w:t>z Oferentami.</w:t>
      </w:r>
    </w:p>
    <w:p w14:paraId="6A6CB27E" w14:textId="77777777" w:rsidR="00E60A16" w:rsidRDefault="00E60A16">
      <w:pPr>
        <w:pStyle w:val="Default"/>
        <w:rPr>
          <w:b/>
          <w:bCs/>
        </w:rPr>
      </w:pPr>
    </w:p>
    <w:p w14:paraId="670882D5" w14:textId="77777777" w:rsidR="00E60A16" w:rsidRDefault="00E60A16">
      <w:pPr>
        <w:pStyle w:val="Default"/>
        <w:rPr>
          <w:b/>
          <w:bCs/>
        </w:rPr>
      </w:pPr>
    </w:p>
    <w:p w14:paraId="4C901745" w14:textId="77777777" w:rsidR="00E60A16" w:rsidRDefault="00E60A16">
      <w:pPr>
        <w:pStyle w:val="Default"/>
        <w:rPr>
          <w:b/>
          <w:bCs/>
        </w:rPr>
      </w:pPr>
    </w:p>
    <w:p w14:paraId="4ED98F80" w14:textId="77777777" w:rsidR="00E60A16" w:rsidRDefault="00000000">
      <w:pPr>
        <w:pStyle w:val="Default"/>
        <w:jc w:val="center"/>
      </w:pPr>
      <w:r>
        <w:rPr>
          <w:b/>
          <w:bCs/>
        </w:rPr>
        <w:lastRenderedPageBreak/>
        <w:t>Oświadczenie Wykonawcy</w:t>
      </w:r>
    </w:p>
    <w:p w14:paraId="0B630EC0" w14:textId="77777777" w:rsidR="00E60A16" w:rsidRDefault="00E60A16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23988C7" w14:textId="77777777" w:rsidR="00E60A16" w:rsidRDefault="00E60A16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244140DE" w14:textId="77777777" w:rsidR="00E60A16" w:rsidRDefault="00000000">
      <w:pPr>
        <w:shd w:val="clear" w:color="auto" w:fill="FFFFFF"/>
        <w:spacing w:before="80" w:after="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Niniejszym oświadczam, iż:</w:t>
      </w:r>
    </w:p>
    <w:p w14:paraId="766240D0" w14:textId="77777777" w:rsidR="00E60A16" w:rsidRDefault="00000000">
      <w:pPr>
        <w:shd w:val="clear" w:color="auto" w:fill="FFFFFF"/>
        <w:spacing w:before="80" w:after="0"/>
        <w:ind w:left="568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a) zapoznałem się z klauzulą informacyjną dla Oferentów;</w:t>
      </w:r>
    </w:p>
    <w:p w14:paraId="325D664C" w14:textId="77777777" w:rsidR="00E60A16" w:rsidRDefault="00000000">
      <w:pPr>
        <w:shd w:val="clear" w:color="auto" w:fill="FFFFFF"/>
        <w:spacing w:before="80" w:after="0"/>
        <w:ind w:left="568" w:hanging="284"/>
        <w:jc w:val="both"/>
      </w:pPr>
      <w:r>
        <w:rPr>
          <w:rFonts w:ascii="Times New Roman" w:eastAsia="Times New Roman" w:hAnsi="Times New Roman"/>
          <w:color w:val="000000"/>
          <w:lang w:eastAsia="pl-PL"/>
        </w:rPr>
        <w:t>b) zobowiązuję się niezwłocznie udostępnić treść klauzuli informacyjnej wszystkim osobom, których dane osobowe przekazuję Urzędowi Gminy Żyrzyn w oparciu o postanowienia niniejszej klauzuli.</w:t>
      </w:r>
    </w:p>
    <w:sectPr w:rsidR="00E60A16">
      <w:headerReference w:type="default" r:id="rId8"/>
      <w:pgSz w:w="11906" w:h="16838"/>
      <w:pgMar w:top="211" w:right="720" w:bottom="708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939C" w14:textId="77777777" w:rsidR="00E365C6" w:rsidRDefault="00E365C6">
      <w:pPr>
        <w:spacing w:after="0"/>
      </w:pPr>
      <w:r>
        <w:separator/>
      </w:r>
    </w:p>
  </w:endnote>
  <w:endnote w:type="continuationSeparator" w:id="0">
    <w:p w14:paraId="78B1369D" w14:textId="77777777" w:rsidR="00E365C6" w:rsidRDefault="00E365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012DA" w14:textId="77777777" w:rsidR="00E365C6" w:rsidRDefault="00E365C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E6C6F46" w14:textId="77777777" w:rsidR="00E365C6" w:rsidRDefault="00E365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0D045" w14:textId="77777777" w:rsidR="00000000" w:rsidRDefault="00000000">
    <w:pPr>
      <w:suppressAutoHyphens w:val="0"/>
      <w:spacing w:after="0"/>
      <w:jc w:val="right"/>
      <w:textAlignment w:val="auto"/>
      <w:rPr>
        <w:rFonts w:ascii="Times New Roman" w:eastAsia="Times New Roman" w:hAnsi="Times New Roman"/>
        <w:sz w:val="20"/>
        <w:szCs w:val="20"/>
        <w:lang w:eastAsia="pl-PL"/>
      </w:rPr>
    </w:pPr>
    <w:bookmarkStart w:id="0" w:name="_Hlk78440437"/>
    <w:r>
      <w:rPr>
        <w:rFonts w:ascii="Times New Roman" w:eastAsia="Times New Roman" w:hAnsi="Times New Roman"/>
        <w:sz w:val="20"/>
        <w:szCs w:val="20"/>
        <w:lang w:eastAsia="pl-PL"/>
      </w:rPr>
      <w:t>Załącznik nr 3 do zaproszenia</w:t>
    </w:r>
  </w:p>
  <w:p w14:paraId="64B2C1BA" w14:textId="77777777" w:rsidR="00000000" w:rsidRDefault="00000000">
    <w:pPr>
      <w:suppressAutoHyphens w:val="0"/>
      <w:spacing w:after="0"/>
      <w:jc w:val="right"/>
      <w:textAlignment w:val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sz w:val="20"/>
        <w:szCs w:val="20"/>
        <w:lang w:eastAsia="pl-PL"/>
      </w:rPr>
      <w:t>Znak: G. 271.I.15.2023</w:t>
    </w:r>
  </w:p>
  <w:bookmarkEnd w:id="0"/>
  <w:p w14:paraId="38BEF488" w14:textId="77777777" w:rsidR="00000000" w:rsidRDefault="00000000">
    <w:pPr>
      <w:shd w:val="clear" w:color="auto" w:fill="FFFFFF"/>
      <w:spacing w:after="0"/>
      <w:jc w:val="center"/>
      <w:outlineLvl w:val="1"/>
      <w:rPr>
        <w:rFonts w:ascii="Times New Roman" w:eastAsia="Times New Roman" w:hAnsi="Times New Roman"/>
        <w:b/>
        <w:bCs/>
        <w:color w:val="000000"/>
        <w:spacing w:val="-15"/>
        <w:sz w:val="28"/>
        <w:szCs w:val="28"/>
        <w:lang w:eastAsia="pl-PL"/>
      </w:rPr>
    </w:pPr>
  </w:p>
  <w:p w14:paraId="10B7D7D5" w14:textId="77777777" w:rsidR="00000000" w:rsidRDefault="00000000">
    <w:pPr>
      <w:widowControl w:val="0"/>
      <w:suppressAutoHyphens w:val="0"/>
      <w:autoSpaceDE w:val="0"/>
      <w:spacing w:before="100" w:after="100"/>
      <w:jc w:val="center"/>
      <w:textAlignment w:val="auto"/>
      <w:rPr>
        <w:rFonts w:ascii="Times New Roman" w:eastAsia="Times New Roman" w:hAnsi="Times New Roman"/>
        <w:b/>
        <w:bCs/>
        <w:sz w:val="28"/>
        <w:szCs w:val="28"/>
        <w:lang w:eastAsia="pl-PL"/>
      </w:rPr>
    </w:pPr>
    <w:r>
      <w:rPr>
        <w:rFonts w:ascii="Times New Roman" w:eastAsia="Times New Roman" w:hAnsi="Times New Roman"/>
        <w:b/>
        <w:bCs/>
        <w:sz w:val="28"/>
        <w:szCs w:val="28"/>
        <w:lang w:eastAsia="pl-PL"/>
      </w:rPr>
      <w:t xml:space="preserve">Klauzula informacyjna  </w:t>
    </w:r>
  </w:p>
  <w:p w14:paraId="77DFB25C" w14:textId="77777777" w:rsidR="00000000" w:rsidRDefault="00000000">
    <w:pPr>
      <w:shd w:val="clear" w:color="auto" w:fill="FFFFFF"/>
      <w:spacing w:after="0"/>
      <w:jc w:val="center"/>
      <w:outlineLvl w:val="1"/>
      <w:rPr>
        <w:rFonts w:ascii="Times New Roman" w:eastAsia="Times New Roman" w:hAnsi="Times New Roman"/>
        <w:b/>
        <w:bCs/>
        <w:color w:val="000000"/>
        <w:spacing w:val="-15"/>
        <w:sz w:val="28"/>
        <w:szCs w:val="28"/>
        <w:lang w:eastAsia="pl-PL"/>
      </w:rPr>
    </w:pPr>
  </w:p>
  <w:p w14:paraId="5BCA6529" w14:textId="77777777" w:rsidR="00000000" w:rsidRDefault="00000000">
    <w:pPr>
      <w:shd w:val="clear" w:color="auto" w:fill="FFFFFF"/>
      <w:spacing w:after="0"/>
      <w:jc w:val="center"/>
      <w:outlineLvl w:val="1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906"/>
    <w:multiLevelType w:val="multilevel"/>
    <w:tmpl w:val="5CDE47D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39450F2"/>
    <w:multiLevelType w:val="multilevel"/>
    <w:tmpl w:val="58A87C9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" w15:restartNumberingAfterBreak="0">
    <w:nsid w:val="285505FA"/>
    <w:multiLevelType w:val="multilevel"/>
    <w:tmpl w:val="12BACAC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" w15:restartNumberingAfterBreak="0">
    <w:nsid w:val="4C1E6DC6"/>
    <w:multiLevelType w:val="multilevel"/>
    <w:tmpl w:val="1DA6D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i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55A3E"/>
    <w:multiLevelType w:val="multilevel"/>
    <w:tmpl w:val="93D85D6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 w16cid:durableId="1244531177">
    <w:abstractNumId w:val="3"/>
  </w:num>
  <w:num w:numId="2" w16cid:durableId="1195925563">
    <w:abstractNumId w:val="0"/>
  </w:num>
  <w:num w:numId="3" w16cid:durableId="1347975744">
    <w:abstractNumId w:val="3"/>
    <w:lvlOverride w:ilvl="0">
      <w:startOverride w:val="1"/>
    </w:lvlOverride>
  </w:num>
  <w:num w:numId="4" w16cid:durableId="1872182416">
    <w:abstractNumId w:val="2"/>
  </w:num>
  <w:num w:numId="5" w16cid:durableId="1421220778">
    <w:abstractNumId w:val="3"/>
    <w:lvlOverride w:ilvl="0">
      <w:startOverride w:val="1"/>
    </w:lvlOverride>
  </w:num>
  <w:num w:numId="6" w16cid:durableId="21443153">
    <w:abstractNumId w:val="1"/>
  </w:num>
  <w:num w:numId="7" w16cid:durableId="1868641601">
    <w:abstractNumId w:val="3"/>
    <w:lvlOverride w:ilvl="0">
      <w:startOverride w:val="1"/>
    </w:lvlOverride>
  </w:num>
  <w:num w:numId="8" w16cid:durableId="1905530841">
    <w:abstractNumId w:val="4"/>
  </w:num>
  <w:num w:numId="9" w16cid:durableId="100377719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0A16"/>
    <w:rsid w:val="00785756"/>
    <w:rsid w:val="00E365C6"/>
    <w:rsid w:val="00E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641"/>
  <w15:docId w15:val="{C797243F-E679-4093-AC82-487BD357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Arial" w:eastAsia="Arial" w:hAnsi="Arial" w:cs="Arial"/>
      <w:color w:val="000000"/>
      <w:sz w:val="24"/>
      <w:szCs w:val="24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weyer-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8806</Characters>
  <Application>Microsoft Office Word</Application>
  <DocSecurity>0</DocSecurity>
  <Lines>73</Lines>
  <Paragraphs>20</Paragraphs>
  <ScaleCrop>false</ScaleCrop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Kedziora, Edyta</dc:creator>
  <dc:description/>
  <cp:lastModifiedBy>ug żyrzyn</cp:lastModifiedBy>
  <cp:revision>2</cp:revision>
  <cp:lastPrinted>2018-09-17T13:23:00Z</cp:lastPrinted>
  <dcterms:created xsi:type="dcterms:W3CDTF">2023-11-22T06:48:00Z</dcterms:created>
  <dcterms:modified xsi:type="dcterms:W3CDTF">2023-11-22T06:48:00Z</dcterms:modified>
</cp:coreProperties>
</file>