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8FDC" w14:textId="77777777" w:rsidR="00E11842" w:rsidRDefault="00E11842" w:rsidP="0051324B">
      <w:pPr>
        <w:rPr>
          <w:i/>
          <w:sz w:val="22"/>
          <w:szCs w:val="22"/>
        </w:rPr>
      </w:pPr>
    </w:p>
    <w:p w14:paraId="63D531AC" w14:textId="1A8A0C8F"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46B3896C" w14:textId="77777777" w:rsidR="00AE4713" w:rsidRPr="002366F4" w:rsidRDefault="00AE4713" w:rsidP="001C258A"/>
    <w:p w14:paraId="49109766" w14:textId="77777777" w:rsidR="0054479E" w:rsidRPr="0051324B" w:rsidRDefault="0054479E" w:rsidP="0054479E">
      <w:pPr>
        <w:jc w:val="both"/>
        <w:rPr>
          <w:sz w:val="24"/>
          <w:szCs w:val="24"/>
        </w:rPr>
      </w:pPr>
      <w:r w:rsidRPr="0051324B">
        <w:rPr>
          <w:sz w:val="24"/>
          <w:szCs w:val="24"/>
        </w:rPr>
        <w:t xml:space="preserve">zawarta w dniu ………………...... w Żyrzynie pomiędzy: </w:t>
      </w:r>
    </w:p>
    <w:p w14:paraId="1C8D04F1" w14:textId="2083C7FC" w:rsidR="0054479E" w:rsidRPr="0051324B" w:rsidRDefault="0054479E" w:rsidP="0054479E">
      <w:pPr>
        <w:jc w:val="both"/>
        <w:rPr>
          <w:b/>
          <w:sz w:val="24"/>
          <w:szCs w:val="24"/>
        </w:rPr>
      </w:pPr>
      <w:r w:rsidRPr="0051324B">
        <w:rPr>
          <w:b/>
          <w:sz w:val="24"/>
          <w:szCs w:val="24"/>
        </w:rPr>
        <w:t>Gminą Żyrzyn ul. Powstania Styczniowego 10, 24-103 Żyrzyn</w:t>
      </w:r>
      <w:r w:rsidRPr="0051324B">
        <w:rPr>
          <w:sz w:val="24"/>
          <w:szCs w:val="24"/>
        </w:rPr>
        <w:t xml:space="preserve">, NIP: 7162689805,  reprezentowaną przez: </w:t>
      </w:r>
      <w:r w:rsidRPr="0051324B">
        <w:rPr>
          <w:b/>
          <w:sz w:val="24"/>
          <w:szCs w:val="24"/>
        </w:rPr>
        <w:t xml:space="preserve">Wójta Gminy Andrzeja Bujka, </w:t>
      </w:r>
    </w:p>
    <w:p w14:paraId="69033FB4" w14:textId="77777777" w:rsidR="0054479E" w:rsidRPr="0051324B" w:rsidRDefault="0054479E" w:rsidP="0054479E">
      <w:pPr>
        <w:jc w:val="both"/>
        <w:rPr>
          <w:b/>
          <w:sz w:val="24"/>
          <w:szCs w:val="24"/>
        </w:rPr>
      </w:pPr>
      <w:r w:rsidRPr="0051324B">
        <w:rPr>
          <w:b/>
          <w:sz w:val="24"/>
          <w:szCs w:val="24"/>
        </w:rPr>
        <w:t xml:space="preserve">przy kontrasygnacie Skarbnika Gminy </w:t>
      </w:r>
    </w:p>
    <w:p w14:paraId="3CAFD866" w14:textId="77777777" w:rsidR="0054479E" w:rsidRPr="0051324B" w:rsidRDefault="0054479E" w:rsidP="0054479E">
      <w:pPr>
        <w:jc w:val="both"/>
        <w:rPr>
          <w:b/>
          <w:sz w:val="24"/>
          <w:szCs w:val="24"/>
        </w:rPr>
      </w:pPr>
      <w:r w:rsidRPr="0051324B">
        <w:rPr>
          <w:sz w:val="24"/>
          <w:szCs w:val="24"/>
        </w:rPr>
        <w:t xml:space="preserve">zwana dalej w treści niniejszej umowy </w:t>
      </w:r>
      <w:r w:rsidRPr="0051324B">
        <w:rPr>
          <w:b/>
          <w:sz w:val="24"/>
          <w:szCs w:val="24"/>
        </w:rPr>
        <w:t>„Zamawiającym”,</w:t>
      </w:r>
    </w:p>
    <w:p w14:paraId="2715D86B" w14:textId="77777777" w:rsidR="00AE4713" w:rsidRPr="0051324B" w:rsidRDefault="00AE4713" w:rsidP="001C258A">
      <w:pPr>
        <w:jc w:val="both"/>
        <w:rPr>
          <w:bCs/>
          <w:sz w:val="24"/>
          <w:szCs w:val="24"/>
        </w:rPr>
      </w:pPr>
      <w:r w:rsidRPr="0051324B">
        <w:rPr>
          <w:bCs/>
          <w:sz w:val="24"/>
          <w:szCs w:val="24"/>
        </w:rPr>
        <w:t>a</w:t>
      </w:r>
    </w:p>
    <w:p w14:paraId="0C1C4F1A" w14:textId="77777777" w:rsidR="00AE4713" w:rsidRPr="0051324B" w:rsidRDefault="00AE4713" w:rsidP="001C258A">
      <w:pPr>
        <w:jc w:val="both"/>
        <w:rPr>
          <w:sz w:val="24"/>
          <w:szCs w:val="24"/>
        </w:rPr>
      </w:pPr>
      <w:r w:rsidRPr="0051324B">
        <w:rPr>
          <w:sz w:val="24"/>
          <w:szCs w:val="24"/>
        </w:rPr>
        <w:t>…………………………………………………………………..</w:t>
      </w:r>
    </w:p>
    <w:p w14:paraId="35133DD6" w14:textId="77777777" w:rsidR="00AE4713" w:rsidRPr="0051324B" w:rsidRDefault="00AE4713" w:rsidP="001C258A">
      <w:pPr>
        <w:jc w:val="both"/>
        <w:rPr>
          <w:sz w:val="24"/>
          <w:szCs w:val="24"/>
        </w:rPr>
      </w:pPr>
      <w:r w:rsidRPr="0051324B">
        <w:rPr>
          <w:sz w:val="24"/>
          <w:szCs w:val="24"/>
        </w:rPr>
        <w:t>NIP: …………..………………, REGON: …………………….</w:t>
      </w:r>
    </w:p>
    <w:p w14:paraId="3E3806B8" w14:textId="77777777" w:rsidR="00AE4713" w:rsidRPr="0051324B" w:rsidRDefault="00AE4713" w:rsidP="001C258A">
      <w:pPr>
        <w:jc w:val="both"/>
        <w:rPr>
          <w:sz w:val="24"/>
          <w:szCs w:val="24"/>
        </w:rPr>
      </w:pPr>
      <w:r w:rsidRPr="0051324B">
        <w:rPr>
          <w:sz w:val="24"/>
          <w:szCs w:val="24"/>
        </w:rPr>
        <w:t>reprezentowanym przez ……………………………………….</w:t>
      </w:r>
    </w:p>
    <w:p w14:paraId="0666A1BB" w14:textId="77777777" w:rsidR="00AE4713" w:rsidRPr="0051324B" w:rsidRDefault="00AE4713" w:rsidP="001C258A">
      <w:pPr>
        <w:jc w:val="both"/>
        <w:rPr>
          <w:sz w:val="24"/>
          <w:szCs w:val="24"/>
        </w:rPr>
      </w:pPr>
      <w:r w:rsidRPr="0051324B">
        <w:rPr>
          <w:sz w:val="24"/>
          <w:szCs w:val="24"/>
        </w:rPr>
        <w:t xml:space="preserve">zwanym dalej w treści niniejszej umowy </w:t>
      </w:r>
      <w:r w:rsidRPr="0051324B">
        <w:rPr>
          <w:b/>
          <w:sz w:val="24"/>
          <w:szCs w:val="24"/>
        </w:rPr>
        <w:t>„Wykonawcą”.</w:t>
      </w:r>
    </w:p>
    <w:p w14:paraId="2A573117" w14:textId="77777777" w:rsidR="00AE4713" w:rsidRPr="0051324B" w:rsidRDefault="00AE4713" w:rsidP="001C258A">
      <w:pPr>
        <w:pStyle w:val="Tekstpodstawowy"/>
        <w:tabs>
          <w:tab w:val="clear" w:pos="284"/>
        </w:tabs>
        <w:ind w:firstLine="708"/>
        <w:rPr>
          <w:szCs w:val="24"/>
        </w:rPr>
      </w:pPr>
    </w:p>
    <w:p w14:paraId="126B3FFC" w14:textId="1E2859D5" w:rsidR="0025782D" w:rsidRPr="002366F4" w:rsidRDefault="0025782D" w:rsidP="0025782D">
      <w:pPr>
        <w:jc w:val="both"/>
        <w:rPr>
          <w:sz w:val="22"/>
          <w:szCs w:val="22"/>
        </w:rPr>
      </w:pPr>
      <w:r w:rsidRPr="002366F4">
        <w:rPr>
          <w:sz w:val="22"/>
          <w:szCs w:val="22"/>
        </w:rPr>
        <w:t>Po przeprowadzeniu postępowania o udzielenie zamówienia publicznego w trybie podstawowym bez negocjacji, o którym mowa w art. 275 pkt 1 ustawy z dnia 11 września 2019 r. Prawo zamówień publicznych (Dz. U. z 20</w:t>
      </w:r>
      <w:r w:rsidR="00405879">
        <w:rPr>
          <w:sz w:val="22"/>
          <w:szCs w:val="22"/>
        </w:rPr>
        <w:t>2</w:t>
      </w:r>
      <w:r w:rsidR="00A111A9">
        <w:rPr>
          <w:sz w:val="22"/>
          <w:szCs w:val="22"/>
        </w:rPr>
        <w:t>4</w:t>
      </w:r>
      <w:r w:rsidRPr="002366F4">
        <w:rPr>
          <w:sz w:val="22"/>
          <w:szCs w:val="22"/>
        </w:rPr>
        <w:t xml:space="preserve"> r., poz. </w:t>
      </w:r>
      <w:r w:rsidR="00A80262">
        <w:rPr>
          <w:sz w:val="22"/>
          <w:szCs w:val="22"/>
        </w:rPr>
        <w:t>1</w:t>
      </w:r>
      <w:r w:rsidR="00A111A9">
        <w:rPr>
          <w:sz w:val="22"/>
          <w:szCs w:val="22"/>
        </w:rPr>
        <w:t>320</w:t>
      </w:r>
      <w:r w:rsidRPr="002366F4">
        <w:rPr>
          <w:sz w:val="22"/>
          <w:szCs w:val="22"/>
        </w:rPr>
        <w:t xml:space="preserve"> ze zm.), zwanej dalej ustawą Pzp,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187FB402" w:rsidR="00405879" w:rsidRPr="002366F4" w:rsidRDefault="00AE4713" w:rsidP="00A111A9">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3388FEBB" w14:textId="38B9A40C" w:rsidR="00120C54" w:rsidRDefault="00AE4713" w:rsidP="00292C7F">
      <w:pPr>
        <w:jc w:val="center"/>
        <w:rPr>
          <w:b/>
          <w:bCs/>
          <w:sz w:val="24"/>
          <w:szCs w:val="22"/>
        </w:rPr>
      </w:pPr>
      <w:r w:rsidRPr="002366F4">
        <w:rPr>
          <w:b/>
          <w:bCs/>
          <w:sz w:val="24"/>
          <w:szCs w:val="22"/>
        </w:rPr>
        <w:t>§ 1. Zakres umowy</w:t>
      </w:r>
    </w:p>
    <w:p w14:paraId="0FA42AEB" w14:textId="77777777" w:rsidR="00292C7F" w:rsidRPr="00292C7F" w:rsidRDefault="00292C7F" w:rsidP="00292C7F">
      <w:pPr>
        <w:jc w:val="center"/>
        <w:rPr>
          <w:b/>
          <w:bCs/>
          <w:sz w:val="24"/>
          <w:szCs w:val="22"/>
        </w:rPr>
      </w:pPr>
    </w:p>
    <w:p w14:paraId="548450E1" w14:textId="51D57CCC" w:rsidR="0051324B" w:rsidRPr="0051324B" w:rsidRDefault="0051324B" w:rsidP="0051324B">
      <w:pPr>
        <w:overflowPunct/>
        <w:textAlignment w:val="auto"/>
        <w:rPr>
          <w:sz w:val="22"/>
          <w:szCs w:val="22"/>
          <w:lang w:eastAsia="ar-SA"/>
        </w:rPr>
      </w:pPr>
      <w:bookmarkStart w:id="0" w:name="_Hlk152833100"/>
      <w:r w:rsidRPr="0051324B">
        <w:rPr>
          <w:iCs/>
          <w:sz w:val="22"/>
          <w:szCs w:val="22"/>
          <w:lang w:eastAsia="ar-SA"/>
        </w:rPr>
        <w:t>Przedmiotem zamówienia jest:</w:t>
      </w:r>
      <w:r w:rsidRPr="0051324B">
        <w:rPr>
          <w:b/>
          <w:iCs/>
          <w:sz w:val="22"/>
          <w:szCs w:val="22"/>
          <w:lang w:eastAsia="ar-SA"/>
        </w:rPr>
        <w:t xml:space="preserve"> Przebudowa i doposażenie placu zabaw przy gminnym żłobku "Małe Misie" w Żyrzynie w ramach resortowego programu „Aktywne Place Zabaw” 2025</w:t>
      </w:r>
    </w:p>
    <w:p w14:paraId="731FA7A5" w14:textId="77777777" w:rsidR="0051324B" w:rsidRPr="0051324B" w:rsidRDefault="0051324B" w:rsidP="0051324B">
      <w:pPr>
        <w:tabs>
          <w:tab w:val="left" w:pos="0"/>
        </w:tabs>
        <w:overflowPunct/>
        <w:autoSpaceDE/>
        <w:autoSpaceDN/>
        <w:adjustRightInd/>
        <w:jc w:val="both"/>
        <w:textAlignment w:val="auto"/>
        <w:rPr>
          <w:iCs/>
          <w:sz w:val="22"/>
          <w:szCs w:val="22"/>
          <w:lang w:eastAsia="ar-SA"/>
        </w:rPr>
      </w:pPr>
    </w:p>
    <w:p w14:paraId="69A82F4B" w14:textId="34269C8B" w:rsidR="0051324B" w:rsidRPr="0051324B" w:rsidRDefault="0051324B" w:rsidP="0051324B">
      <w:pPr>
        <w:tabs>
          <w:tab w:val="left" w:pos="0"/>
        </w:tabs>
        <w:overflowPunct/>
        <w:autoSpaceDE/>
        <w:autoSpaceDN/>
        <w:adjustRightInd/>
        <w:jc w:val="both"/>
        <w:textAlignment w:val="auto"/>
        <w:rPr>
          <w:b/>
          <w:bCs/>
          <w:iCs/>
          <w:sz w:val="22"/>
          <w:szCs w:val="22"/>
          <w:u w:val="single"/>
          <w:lang w:eastAsia="ar-SA"/>
        </w:rPr>
      </w:pPr>
      <w:bookmarkStart w:id="1" w:name="_Hlk176858059"/>
      <w:r w:rsidRPr="0051324B">
        <w:rPr>
          <w:b/>
          <w:bCs/>
          <w:iCs/>
          <w:sz w:val="22"/>
          <w:szCs w:val="22"/>
          <w:u w:val="single"/>
          <w:lang w:eastAsia="ar-SA"/>
        </w:rPr>
        <w:t>Zakres robót obejmuje:</w:t>
      </w:r>
      <w:bookmarkEnd w:id="1"/>
    </w:p>
    <w:p w14:paraId="742B43C8" w14:textId="77777777" w:rsidR="0051324B" w:rsidRPr="00397F71" w:rsidRDefault="0051324B" w:rsidP="0051324B">
      <w:pPr>
        <w:tabs>
          <w:tab w:val="left" w:pos="0"/>
        </w:tabs>
        <w:overflowPunct/>
        <w:autoSpaceDE/>
        <w:autoSpaceDN/>
        <w:adjustRightInd/>
        <w:jc w:val="both"/>
        <w:textAlignment w:val="auto"/>
        <w:rPr>
          <w:iCs/>
          <w:sz w:val="22"/>
          <w:szCs w:val="22"/>
          <w:lang w:eastAsia="ar-SA"/>
        </w:rPr>
      </w:pPr>
      <w:r w:rsidRPr="00397F71">
        <w:rPr>
          <w:iCs/>
          <w:sz w:val="22"/>
          <w:szCs w:val="22"/>
          <w:lang w:eastAsia="ar-SA"/>
        </w:rPr>
        <w:t>- Roboty rozbiórkowe i przygotowawcze.</w:t>
      </w:r>
    </w:p>
    <w:p w14:paraId="3AD4534E" w14:textId="77777777" w:rsidR="0051324B" w:rsidRPr="00397F71" w:rsidRDefault="0051324B" w:rsidP="0051324B">
      <w:pPr>
        <w:tabs>
          <w:tab w:val="left" w:pos="0"/>
        </w:tabs>
        <w:overflowPunct/>
        <w:autoSpaceDE/>
        <w:autoSpaceDN/>
        <w:adjustRightInd/>
        <w:jc w:val="both"/>
        <w:textAlignment w:val="auto"/>
        <w:rPr>
          <w:iCs/>
          <w:sz w:val="22"/>
          <w:szCs w:val="22"/>
          <w:lang w:eastAsia="ar-SA"/>
        </w:rPr>
      </w:pPr>
      <w:r w:rsidRPr="00397F71">
        <w:rPr>
          <w:iCs/>
          <w:sz w:val="22"/>
          <w:szCs w:val="22"/>
          <w:lang w:eastAsia="ar-SA"/>
        </w:rPr>
        <w:t>- Dostawę i montaż urządzeń placu zabaw.</w:t>
      </w:r>
    </w:p>
    <w:p w14:paraId="7E8CB6B7" w14:textId="77777777" w:rsidR="0051324B" w:rsidRPr="00397F71" w:rsidRDefault="0051324B" w:rsidP="0051324B">
      <w:pPr>
        <w:tabs>
          <w:tab w:val="left" w:pos="0"/>
        </w:tabs>
        <w:overflowPunct/>
        <w:autoSpaceDE/>
        <w:autoSpaceDN/>
        <w:adjustRightInd/>
        <w:jc w:val="both"/>
        <w:textAlignment w:val="auto"/>
        <w:rPr>
          <w:iCs/>
          <w:sz w:val="22"/>
          <w:szCs w:val="22"/>
          <w:lang w:eastAsia="ar-SA"/>
        </w:rPr>
      </w:pPr>
      <w:r w:rsidRPr="00397F71">
        <w:rPr>
          <w:iCs/>
          <w:sz w:val="22"/>
          <w:szCs w:val="22"/>
          <w:lang w:eastAsia="ar-SA"/>
        </w:rPr>
        <w:t>- Wykonanie nawierzchni poliuretanowej placu zabaw wraz z podbudową.</w:t>
      </w:r>
    </w:p>
    <w:p w14:paraId="774A9372" w14:textId="77777777" w:rsidR="0051324B" w:rsidRPr="00397F71" w:rsidRDefault="0051324B" w:rsidP="0051324B">
      <w:pPr>
        <w:tabs>
          <w:tab w:val="left" w:pos="0"/>
        </w:tabs>
        <w:overflowPunct/>
        <w:autoSpaceDE/>
        <w:autoSpaceDN/>
        <w:adjustRightInd/>
        <w:jc w:val="both"/>
        <w:textAlignment w:val="auto"/>
        <w:rPr>
          <w:iCs/>
          <w:sz w:val="22"/>
          <w:szCs w:val="22"/>
          <w:lang w:eastAsia="ar-SA"/>
        </w:rPr>
      </w:pPr>
      <w:r w:rsidRPr="00397F71">
        <w:rPr>
          <w:iCs/>
          <w:sz w:val="22"/>
          <w:szCs w:val="22"/>
          <w:lang w:eastAsia="ar-SA"/>
        </w:rPr>
        <w:t>- Urządzenie nawierzchni trawiastej placu zabaw.</w:t>
      </w:r>
    </w:p>
    <w:p w14:paraId="03077E1E" w14:textId="77777777" w:rsidR="0051324B" w:rsidRPr="00397F71" w:rsidRDefault="0051324B" w:rsidP="0051324B">
      <w:pPr>
        <w:tabs>
          <w:tab w:val="left" w:pos="0"/>
        </w:tabs>
        <w:overflowPunct/>
        <w:autoSpaceDE/>
        <w:autoSpaceDN/>
        <w:adjustRightInd/>
        <w:jc w:val="both"/>
        <w:textAlignment w:val="auto"/>
        <w:rPr>
          <w:iCs/>
          <w:sz w:val="22"/>
          <w:szCs w:val="22"/>
          <w:lang w:eastAsia="ar-SA"/>
        </w:rPr>
      </w:pPr>
    </w:p>
    <w:p w14:paraId="517E088F" w14:textId="77777777" w:rsidR="0051324B" w:rsidRPr="0051324B" w:rsidRDefault="0051324B" w:rsidP="0051324B">
      <w:pPr>
        <w:overflowPunct/>
        <w:textAlignment w:val="auto"/>
        <w:rPr>
          <w:rFonts w:eastAsiaTheme="minorHAnsi"/>
          <w:sz w:val="22"/>
          <w:szCs w:val="22"/>
          <w:lang w:eastAsia="en-US"/>
        </w:rPr>
      </w:pPr>
      <w:r w:rsidRPr="0051324B">
        <w:rPr>
          <w:rFonts w:eastAsiaTheme="minorHAnsi"/>
          <w:b/>
          <w:bCs/>
          <w:sz w:val="22"/>
          <w:szCs w:val="22"/>
          <w:lang w:eastAsia="en-US"/>
        </w:rPr>
        <w:t>a</w:t>
      </w:r>
      <w:r w:rsidRPr="0051324B">
        <w:rPr>
          <w:rFonts w:eastAsiaTheme="minorHAnsi"/>
          <w:sz w:val="22"/>
          <w:szCs w:val="22"/>
          <w:lang w:eastAsia="en-US"/>
        </w:rPr>
        <w:t xml:space="preserve">. </w:t>
      </w:r>
      <w:r w:rsidRPr="0051324B">
        <w:rPr>
          <w:rFonts w:eastAsiaTheme="minorHAnsi"/>
          <w:b/>
          <w:bCs/>
          <w:sz w:val="22"/>
          <w:szCs w:val="22"/>
          <w:lang w:eastAsia="en-US"/>
        </w:rPr>
        <w:t xml:space="preserve">plac zabaw o nawierzchni poliuretanowej </w:t>
      </w:r>
      <w:r w:rsidRPr="0051324B">
        <w:rPr>
          <w:rFonts w:eastAsiaTheme="minorHAnsi"/>
          <w:sz w:val="22"/>
          <w:szCs w:val="22"/>
          <w:lang w:eastAsia="en-US"/>
        </w:rPr>
        <w:t>o wymiarach 19x9,5m, na którym zamontowane</w:t>
      </w:r>
    </w:p>
    <w:p w14:paraId="6B1B309D" w14:textId="77777777" w:rsidR="0051324B" w:rsidRPr="0051324B" w:rsidRDefault="0051324B" w:rsidP="0051324B">
      <w:pPr>
        <w:overflowPunct/>
        <w:textAlignment w:val="auto"/>
        <w:rPr>
          <w:rFonts w:eastAsiaTheme="minorHAnsi"/>
          <w:sz w:val="22"/>
          <w:szCs w:val="22"/>
          <w:lang w:eastAsia="en-US"/>
        </w:rPr>
      </w:pPr>
      <w:r w:rsidRPr="0051324B">
        <w:rPr>
          <w:rFonts w:eastAsiaTheme="minorHAnsi"/>
          <w:sz w:val="22"/>
          <w:szCs w:val="22"/>
          <w:lang w:eastAsia="en-US"/>
        </w:rPr>
        <w:t>będą następujące elementy wyposażenia:</w:t>
      </w:r>
    </w:p>
    <w:p w14:paraId="0D24DFA3" w14:textId="77777777" w:rsidR="0051324B" w:rsidRPr="0051324B" w:rsidRDefault="0051324B" w:rsidP="0051324B">
      <w:pPr>
        <w:numPr>
          <w:ilvl w:val="0"/>
          <w:numId w:val="57"/>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Zestaw zabawowy - 1 szt.</w:t>
      </w:r>
    </w:p>
    <w:p w14:paraId="5AA43991" w14:textId="77777777" w:rsidR="0051324B" w:rsidRPr="0051324B" w:rsidRDefault="0051324B" w:rsidP="0051324B">
      <w:pPr>
        <w:numPr>
          <w:ilvl w:val="0"/>
          <w:numId w:val="57"/>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Huśtawka podwójna ważka - 2 szt.</w:t>
      </w:r>
    </w:p>
    <w:p w14:paraId="69416935" w14:textId="77777777" w:rsidR="0051324B" w:rsidRPr="0051324B" w:rsidRDefault="0051324B" w:rsidP="0051324B">
      <w:pPr>
        <w:numPr>
          <w:ilvl w:val="0"/>
          <w:numId w:val="57"/>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Huśtawka podwójna - 1 szt.</w:t>
      </w:r>
    </w:p>
    <w:p w14:paraId="0D6E07EC" w14:textId="77777777" w:rsidR="0051324B" w:rsidRPr="0051324B" w:rsidRDefault="0051324B" w:rsidP="0051324B">
      <w:pPr>
        <w:numPr>
          <w:ilvl w:val="0"/>
          <w:numId w:val="57"/>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Drabinka pozioma - 1 szt.</w:t>
      </w:r>
    </w:p>
    <w:p w14:paraId="5132B144" w14:textId="77777777" w:rsidR="0051324B" w:rsidRPr="0051324B" w:rsidRDefault="0051324B" w:rsidP="0051324B">
      <w:pPr>
        <w:numPr>
          <w:ilvl w:val="0"/>
          <w:numId w:val="57"/>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Karuzela tarczowa z odzysku z obecnego placu zabaw - 1 szt.</w:t>
      </w:r>
    </w:p>
    <w:p w14:paraId="20C750F3" w14:textId="77777777" w:rsidR="0051324B" w:rsidRPr="0051324B" w:rsidRDefault="0051324B" w:rsidP="0051324B">
      <w:pPr>
        <w:overflowPunct/>
        <w:textAlignment w:val="auto"/>
        <w:rPr>
          <w:rFonts w:eastAsiaTheme="minorHAnsi"/>
          <w:sz w:val="22"/>
          <w:szCs w:val="22"/>
          <w:lang w:eastAsia="en-US"/>
        </w:rPr>
      </w:pPr>
      <w:r w:rsidRPr="0051324B">
        <w:rPr>
          <w:rFonts w:eastAsiaTheme="minorHAnsi"/>
          <w:sz w:val="22"/>
          <w:szCs w:val="22"/>
          <w:lang w:eastAsia="en-US"/>
        </w:rPr>
        <w:t>Nawierzchnię poliuretanową zaprojektowano stosując obramowanie obrzeżem betonowym 8x30cm na ławie z betonu C8/10 z oporem. Obrzeże betonowe należy pokryć warstwą granulatu EPDM gr. 1cm</w:t>
      </w:r>
    </w:p>
    <w:p w14:paraId="19794C8D" w14:textId="77777777" w:rsidR="0051324B" w:rsidRPr="0051324B" w:rsidRDefault="0051324B" w:rsidP="0051324B">
      <w:pPr>
        <w:overflowPunct/>
        <w:textAlignment w:val="auto"/>
        <w:rPr>
          <w:rFonts w:eastAsiaTheme="minorHAnsi"/>
          <w:sz w:val="22"/>
          <w:szCs w:val="22"/>
          <w:lang w:eastAsia="en-US"/>
        </w:rPr>
      </w:pPr>
      <w:r w:rsidRPr="0051324B">
        <w:rPr>
          <w:rFonts w:eastAsiaTheme="minorHAnsi"/>
          <w:sz w:val="22"/>
          <w:szCs w:val="22"/>
          <w:lang w:eastAsia="en-US"/>
        </w:rPr>
        <w:t>Zaprojektowano następującą konstrukcje nawierzchni placu zabaw:</w:t>
      </w:r>
    </w:p>
    <w:p w14:paraId="5D7A81A1" w14:textId="77777777" w:rsidR="0051324B" w:rsidRPr="0051324B" w:rsidRDefault="0051324B" w:rsidP="0051324B">
      <w:pPr>
        <w:numPr>
          <w:ilvl w:val="0"/>
          <w:numId w:val="59"/>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warstwa użytkowa kolorowego granulatu EPDM (1-3mm) gr. 1cm</w:t>
      </w:r>
    </w:p>
    <w:p w14:paraId="3FCBF779" w14:textId="77777777" w:rsidR="0051324B" w:rsidRPr="0051324B" w:rsidRDefault="0051324B" w:rsidP="0051324B">
      <w:pPr>
        <w:numPr>
          <w:ilvl w:val="0"/>
          <w:numId w:val="59"/>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mata podkładowa z granulatu SBR i poliuretanu gr. 4cm</w:t>
      </w:r>
    </w:p>
    <w:p w14:paraId="0EE1ABB6" w14:textId="77777777" w:rsidR="0051324B" w:rsidRPr="0051324B" w:rsidRDefault="0051324B" w:rsidP="0051324B">
      <w:pPr>
        <w:numPr>
          <w:ilvl w:val="0"/>
          <w:numId w:val="59"/>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warstwa miału kamiennego 2-8mm gr. 4cm</w:t>
      </w:r>
    </w:p>
    <w:p w14:paraId="028514ED" w14:textId="77777777" w:rsidR="0051324B" w:rsidRPr="0051324B" w:rsidRDefault="0051324B" w:rsidP="0051324B">
      <w:pPr>
        <w:numPr>
          <w:ilvl w:val="0"/>
          <w:numId w:val="59"/>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podbudowa z kruszywa łamanego 4-31,5nn gr. 15cm</w:t>
      </w:r>
    </w:p>
    <w:p w14:paraId="4680773A" w14:textId="77777777" w:rsidR="0051324B" w:rsidRPr="0051324B" w:rsidRDefault="0051324B" w:rsidP="0051324B">
      <w:pPr>
        <w:numPr>
          <w:ilvl w:val="0"/>
          <w:numId w:val="59"/>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warstwa odsączająca z piasku gr. 10cm</w:t>
      </w:r>
    </w:p>
    <w:p w14:paraId="496ACF94" w14:textId="77777777" w:rsidR="0051324B" w:rsidRPr="0051324B" w:rsidRDefault="0051324B" w:rsidP="0051324B">
      <w:pPr>
        <w:overflowPunct/>
        <w:textAlignment w:val="auto"/>
        <w:rPr>
          <w:rFonts w:eastAsiaTheme="minorHAnsi"/>
          <w:sz w:val="22"/>
          <w:szCs w:val="22"/>
          <w:lang w:eastAsia="en-US"/>
        </w:rPr>
      </w:pPr>
      <w:r w:rsidRPr="0051324B">
        <w:rPr>
          <w:rFonts w:eastAsiaTheme="minorHAnsi"/>
          <w:sz w:val="22"/>
          <w:szCs w:val="22"/>
          <w:lang w:eastAsia="en-US"/>
        </w:rPr>
        <w:t>Kolorystyka nawierzchni do uzgodnienia z Inwestorem</w:t>
      </w:r>
    </w:p>
    <w:p w14:paraId="21AA33A3" w14:textId="77777777" w:rsidR="0051324B" w:rsidRPr="0051324B" w:rsidRDefault="0051324B" w:rsidP="0051324B">
      <w:pPr>
        <w:overflowPunct/>
        <w:textAlignment w:val="auto"/>
        <w:rPr>
          <w:rFonts w:eastAsiaTheme="minorHAnsi"/>
          <w:sz w:val="22"/>
          <w:szCs w:val="22"/>
          <w:lang w:eastAsia="en-US"/>
        </w:rPr>
      </w:pPr>
    </w:p>
    <w:p w14:paraId="198BCA03" w14:textId="77777777" w:rsidR="0051324B" w:rsidRPr="0051324B" w:rsidRDefault="0051324B" w:rsidP="0051324B">
      <w:pPr>
        <w:overflowPunct/>
        <w:textAlignment w:val="auto"/>
        <w:rPr>
          <w:rFonts w:eastAsiaTheme="minorHAnsi"/>
          <w:sz w:val="22"/>
          <w:szCs w:val="22"/>
          <w:lang w:eastAsia="en-US"/>
        </w:rPr>
      </w:pPr>
      <w:r w:rsidRPr="0051324B">
        <w:rPr>
          <w:rFonts w:eastAsiaTheme="minorHAnsi"/>
          <w:b/>
          <w:bCs/>
          <w:sz w:val="22"/>
          <w:szCs w:val="22"/>
          <w:lang w:eastAsia="en-US"/>
        </w:rPr>
        <w:t xml:space="preserve">b. plac zabaw o nawierzchni mineralnej trawiastej </w:t>
      </w:r>
      <w:r w:rsidRPr="0051324B">
        <w:rPr>
          <w:rFonts w:eastAsiaTheme="minorHAnsi"/>
          <w:sz w:val="22"/>
          <w:szCs w:val="22"/>
          <w:lang w:eastAsia="en-US"/>
        </w:rPr>
        <w:t>o wymiarach 19x6,0m, na którym</w:t>
      </w:r>
    </w:p>
    <w:p w14:paraId="22D187BE" w14:textId="77777777" w:rsidR="0051324B" w:rsidRPr="0051324B" w:rsidRDefault="0051324B" w:rsidP="0051324B">
      <w:pPr>
        <w:overflowPunct/>
        <w:textAlignment w:val="auto"/>
        <w:rPr>
          <w:rFonts w:eastAsiaTheme="minorHAnsi"/>
          <w:b/>
          <w:bCs/>
          <w:sz w:val="22"/>
          <w:szCs w:val="22"/>
          <w:lang w:eastAsia="en-US"/>
        </w:rPr>
      </w:pPr>
      <w:r w:rsidRPr="0051324B">
        <w:rPr>
          <w:rFonts w:eastAsiaTheme="minorHAnsi"/>
          <w:sz w:val="22"/>
          <w:szCs w:val="22"/>
          <w:lang w:eastAsia="en-US"/>
        </w:rPr>
        <w:t>zamontowane będą następujące elementy wyposażenia</w:t>
      </w:r>
      <w:r w:rsidRPr="0051324B">
        <w:rPr>
          <w:rFonts w:eastAsiaTheme="minorHAnsi"/>
          <w:b/>
          <w:bCs/>
          <w:sz w:val="22"/>
          <w:szCs w:val="22"/>
          <w:lang w:eastAsia="en-US"/>
        </w:rPr>
        <w:t>:</w:t>
      </w:r>
    </w:p>
    <w:p w14:paraId="5B5155C5" w14:textId="77777777" w:rsidR="0051324B" w:rsidRPr="0051324B" w:rsidRDefault="0051324B" w:rsidP="0051324B">
      <w:pPr>
        <w:numPr>
          <w:ilvl w:val="0"/>
          <w:numId w:val="58"/>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Altana - 1 szt.</w:t>
      </w:r>
    </w:p>
    <w:p w14:paraId="5A5446EC" w14:textId="77777777" w:rsidR="0051324B" w:rsidRPr="0051324B" w:rsidRDefault="0051324B" w:rsidP="0051324B">
      <w:pPr>
        <w:numPr>
          <w:ilvl w:val="0"/>
          <w:numId w:val="58"/>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Piaskownica z panelami edukacyjnymi - 1 szt.</w:t>
      </w:r>
    </w:p>
    <w:p w14:paraId="6E31BC33" w14:textId="77777777" w:rsidR="0051324B" w:rsidRPr="0051324B" w:rsidRDefault="0051324B" w:rsidP="0051324B">
      <w:pPr>
        <w:numPr>
          <w:ilvl w:val="0"/>
          <w:numId w:val="58"/>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lastRenderedPageBreak/>
        <w:t>Kuchnia drewniana - 1 szt.</w:t>
      </w:r>
    </w:p>
    <w:p w14:paraId="050DE306" w14:textId="77777777" w:rsidR="0051324B" w:rsidRPr="0051324B" w:rsidRDefault="0051324B" w:rsidP="0051324B">
      <w:pPr>
        <w:numPr>
          <w:ilvl w:val="0"/>
          <w:numId w:val="58"/>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Samochodzik „straż pożarna” - 1 szt.</w:t>
      </w:r>
    </w:p>
    <w:p w14:paraId="00CAFF47" w14:textId="77777777" w:rsidR="0051324B" w:rsidRPr="0051324B" w:rsidRDefault="0051324B" w:rsidP="0051324B">
      <w:pPr>
        <w:numPr>
          <w:ilvl w:val="0"/>
          <w:numId w:val="58"/>
        </w:numPr>
        <w:suppressAutoHyphens/>
        <w:overflowPunct/>
        <w:autoSpaceDE/>
        <w:autoSpaceDN/>
        <w:adjustRightInd/>
        <w:spacing w:after="160" w:line="259" w:lineRule="auto"/>
        <w:contextualSpacing/>
        <w:textAlignment w:val="auto"/>
        <w:rPr>
          <w:rFonts w:eastAsiaTheme="minorHAnsi"/>
          <w:sz w:val="22"/>
          <w:szCs w:val="22"/>
          <w:lang w:eastAsia="en-US"/>
        </w:rPr>
      </w:pPr>
      <w:r w:rsidRPr="0051324B">
        <w:rPr>
          <w:rFonts w:eastAsiaTheme="minorHAnsi"/>
          <w:sz w:val="22"/>
          <w:szCs w:val="22"/>
          <w:lang w:eastAsia="en-US"/>
        </w:rPr>
        <w:t>Tablica do rysowania - 1 szt.</w:t>
      </w:r>
    </w:p>
    <w:p w14:paraId="06AFECB6" w14:textId="77777777" w:rsidR="0051324B" w:rsidRPr="0051324B" w:rsidRDefault="0051324B" w:rsidP="0051324B">
      <w:pPr>
        <w:numPr>
          <w:ilvl w:val="0"/>
          <w:numId w:val="58"/>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51324B">
        <w:rPr>
          <w:rFonts w:eastAsiaTheme="minorHAnsi"/>
          <w:sz w:val="22"/>
          <w:szCs w:val="22"/>
          <w:lang w:eastAsia="en-US"/>
        </w:rPr>
        <w:t>Bujak rowerek z odzysku z obecnego placu zabaw - 1 szt.</w:t>
      </w:r>
    </w:p>
    <w:p w14:paraId="2618B226" w14:textId="77777777" w:rsidR="0051324B" w:rsidRPr="0051324B" w:rsidRDefault="0051324B" w:rsidP="0051324B">
      <w:pPr>
        <w:tabs>
          <w:tab w:val="left" w:pos="0"/>
        </w:tabs>
        <w:overflowPunct/>
        <w:autoSpaceDE/>
        <w:autoSpaceDN/>
        <w:adjustRightInd/>
        <w:jc w:val="both"/>
        <w:textAlignment w:val="auto"/>
        <w:rPr>
          <w:rFonts w:eastAsia="Calibri"/>
          <w:bCs/>
          <w:iCs/>
          <w:sz w:val="22"/>
          <w:szCs w:val="22"/>
          <w:lang w:eastAsia="en-US"/>
        </w:rPr>
      </w:pPr>
    </w:p>
    <w:p w14:paraId="1C772B58" w14:textId="77777777" w:rsidR="0051324B" w:rsidRPr="0051324B" w:rsidRDefault="0051324B" w:rsidP="0051324B">
      <w:pPr>
        <w:overflowPunct/>
        <w:jc w:val="both"/>
        <w:textAlignment w:val="auto"/>
        <w:rPr>
          <w:rFonts w:eastAsiaTheme="minorHAnsi"/>
          <w:sz w:val="22"/>
          <w:szCs w:val="22"/>
          <w:lang w:eastAsia="en-US"/>
        </w:rPr>
      </w:pPr>
      <w:r w:rsidRPr="0051324B">
        <w:rPr>
          <w:rFonts w:eastAsiaTheme="minorHAnsi"/>
          <w:sz w:val="22"/>
          <w:szCs w:val="22"/>
          <w:lang w:eastAsia="en-US"/>
        </w:rPr>
        <w:t>Wszystkie urządzenia należy zamocować do podłoża za pomocą fundamentów betonowych</w:t>
      </w:r>
    </w:p>
    <w:p w14:paraId="22C68E66" w14:textId="77777777" w:rsidR="0051324B" w:rsidRPr="0051324B" w:rsidRDefault="0051324B" w:rsidP="0051324B">
      <w:pPr>
        <w:overflowPunct/>
        <w:jc w:val="both"/>
        <w:textAlignment w:val="auto"/>
        <w:rPr>
          <w:rFonts w:eastAsiaTheme="minorHAnsi"/>
          <w:sz w:val="22"/>
          <w:szCs w:val="22"/>
          <w:lang w:eastAsia="en-US"/>
        </w:rPr>
      </w:pPr>
      <w:r w:rsidRPr="0051324B">
        <w:rPr>
          <w:rFonts w:eastAsiaTheme="minorHAnsi"/>
          <w:sz w:val="22"/>
          <w:szCs w:val="22"/>
          <w:lang w:eastAsia="en-US"/>
        </w:rPr>
        <w:t xml:space="preserve">zachowując wymagane strefy bezpieczeństwa zgodnie z wytycznymi producenta urządzeń zabawowych. Wszystkie urządzenia placu </w:t>
      </w:r>
      <w:r w:rsidRPr="00397F71">
        <w:rPr>
          <w:rFonts w:eastAsiaTheme="minorHAnsi"/>
          <w:sz w:val="22"/>
          <w:szCs w:val="22"/>
          <w:lang w:eastAsia="en-US"/>
        </w:rPr>
        <w:t>zabaw oraz nawierzchnia</w:t>
      </w:r>
      <w:r w:rsidRPr="0051324B">
        <w:rPr>
          <w:rFonts w:eastAsiaTheme="minorHAnsi"/>
          <w:sz w:val="22"/>
          <w:szCs w:val="22"/>
          <w:lang w:eastAsia="en-US"/>
        </w:rPr>
        <w:t xml:space="preserve"> powinny posiadać odpowiednie certyfikaty i atesty oraz </w:t>
      </w:r>
      <w:r w:rsidRPr="00397F71">
        <w:rPr>
          <w:rFonts w:eastAsiaTheme="minorHAnsi"/>
          <w:sz w:val="22"/>
          <w:szCs w:val="22"/>
          <w:lang w:eastAsia="en-US"/>
        </w:rPr>
        <w:t>powinny być zgodne z normami PN-EN 1176 lub 1177.</w:t>
      </w:r>
      <w:r w:rsidRPr="0051324B">
        <w:rPr>
          <w:rFonts w:eastAsiaTheme="minorHAnsi"/>
          <w:sz w:val="22"/>
          <w:szCs w:val="22"/>
          <w:lang w:eastAsia="en-US"/>
        </w:rPr>
        <w:t xml:space="preserve"> Urządzenia wykonane w oparciu o najnowsze normy bezpieczeństwa dotyczące placów zabaw potwierdzone certyfikatem.</w:t>
      </w:r>
    </w:p>
    <w:p w14:paraId="36519C76" w14:textId="77777777" w:rsidR="0051324B" w:rsidRPr="0051324B" w:rsidRDefault="0051324B" w:rsidP="0051324B">
      <w:pPr>
        <w:overflowPunct/>
        <w:jc w:val="both"/>
        <w:textAlignment w:val="auto"/>
        <w:rPr>
          <w:rFonts w:eastAsiaTheme="minorHAnsi"/>
          <w:sz w:val="22"/>
          <w:szCs w:val="22"/>
          <w:lang w:eastAsia="en-US"/>
        </w:rPr>
      </w:pPr>
      <w:r w:rsidRPr="0051324B">
        <w:rPr>
          <w:rFonts w:eastAsiaTheme="minorHAnsi"/>
          <w:sz w:val="22"/>
          <w:szCs w:val="22"/>
          <w:lang w:eastAsia="en-US"/>
        </w:rPr>
        <w:t>Inwestor zastrzega sobie możliwość wyboru odpowiedników projektowanych urządzeń spośród oferty Producenta.</w:t>
      </w:r>
    </w:p>
    <w:p w14:paraId="43F8D035" w14:textId="07DE7FE5" w:rsidR="0051324B" w:rsidRPr="00B02E8B" w:rsidRDefault="0051324B" w:rsidP="00B02E8B">
      <w:pPr>
        <w:overflowPunct/>
        <w:jc w:val="both"/>
        <w:textAlignment w:val="auto"/>
        <w:rPr>
          <w:rFonts w:eastAsiaTheme="minorHAnsi"/>
          <w:sz w:val="22"/>
          <w:szCs w:val="22"/>
          <w:lang w:eastAsia="en-US"/>
        </w:rPr>
      </w:pPr>
      <w:r w:rsidRPr="0051324B">
        <w:rPr>
          <w:rFonts w:eastAsiaTheme="minorHAnsi"/>
          <w:sz w:val="22"/>
          <w:szCs w:val="22"/>
          <w:lang w:eastAsia="en-US"/>
        </w:rPr>
        <w:t>Na terenie placu zabaw powinny być umieszczone właściwe tablice informacyjne zawierające regulamin korzystania z urządzeń.</w:t>
      </w:r>
    </w:p>
    <w:p w14:paraId="3B584B35" w14:textId="77777777" w:rsidR="0051324B" w:rsidRPr="00B02E8B" w:rsidRDefault="0051324B" w:rsidP="0051324B">
      <w:pPr>
        <w:tabs>
          <w:tab w:val="left" w:pos="0"/>
        </w:tabs>
        <w:suppressAutoHyphens/>
        <w:overflowPunct/>
        <w:autoSpaceDE/>
        <w:autoSpaceDN/>
        <w:adjustRightInd/>
        <w:jc w:val="both"/>
        <w:textAlignment w:val="auto"/>
        <w:rPr>
          <w:b/>
          <w:iCs/>
          <w:sz w:val="22"/>
          <w:szCs w:val="22"/>
          <w:u w:val="single"/>
          <w:lang w:eastAsia="ar-SA"/>
        </w:rPr>
      </w:pPr>
      <w:r w:rsidRPr="00B02E8B">
        <w:rPr>
          <w:b/>
          <w:iCs/>
          <w:sz w:val="22"/>
          <w:szCs w:val="22"/>
          <w:u w:val="single"/>
          <w:lang w:eastAsia="ar-SA"/>
        </w:rPr>
        <w:t>Uwaga:</w:t>
      </w:r>
    </w:p>
    <w:p w14:paraId="454A14CF" w14:textId="77777777" w:rsidR="0051324B" w:rsidRPr="00397F71" w:rsidRDefault="0051324B" w:rsidP="0051324B">
      <w:pPr>
        <w:tabs>
          <w:tab w:val="left" w:pos="0"/>
        </w:tabs>
        <w:suppressAutoHyphens/>
        <w:overflowPunct/>
        <w:autoSpaceDE/>
        <w:autoSpaceDN/>
        <w:adjustRightInd/>
        <w:jc w:val="both"/>
        <w:textAlignment w:val="auto"/>
        <w:rPr>
          <w:bCs/>
          <w:iCs/>
          <w:sz w:val="22"/>
          <w:szCs w:val="22"/>
          <w:lang w:eastAsia="ar-SA"/>
        </w:rPr>
      </w:pPr>
      <w:r w:rsidRPr="00397F71">
        <w:rPr>
          <w:bCs/>
          <w:iCs/>
          <w:sz w:val="22"/>
          <w:szCs w:val="22"/>
          <w:lang w:eastAsia="ar-SA"/>
        </w:rPr>
        <w:t>Wykonawca po zakończeniu realizacji zadania (robót budowlanych) zobowiązany jest zlecić przeprowadzenie kontroli placu zabaw, potwierdzającej zgodność placu zabaw i nawierzchni odpowiednio z  normami PN-EN 1176 lub 1177 oraz przedstawić Zamawiającemu dokument potwierdzający tę zgodność. Dokument z kontroli musi być wystawiony przez niezależną, wyspecjalizowaną, zewnętrzną jednostkę kontrolującą, która nie była bezpośrednio zaangażowana w przebudowę i doposażenie placu zabaw. Niniejszy dokument musi być dostarczony Zamawiającemu w dniu odbioru robót, co zostanie wpisane do protokołu odbioru.</w:t>
      </w:r>
    </w:p>
    <w:p w14:paraId="67C17AC5" w14:textId="77777777" w:rsidR="0051324B" w:rsidRPr="00A111A9" w:rsidRDefault="0051324B" w:rsidP="00A111A9">
      <w:pPr>
        <w:tabs>
          <w:tab w:val="left" w:pos="0"/>
        </w:tabs>
        <w:suppressAutoHyphens/>
        <w:overflowPunct/>
        <w:autoSpaceDE/>
        <w:autoSpaceDN/>
        <w:adjustRightInd/>
        <w:jc w:val="both"/>
        <w:textAlignment w:val="auto"/>
        <w:rPr>
          <w:bCs/>
          <w:iCs/>
          <w:sz w:val="22"/>
          <w:szCs w:val="22"/>
          <w:lang w:eastAsia="ar-SA"/>
        </w:rPr>
      </w:pPr>
    </w:p>
    <w:p w14:paraId="471CB72A"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bookmarkStart w:id="2" w:name="_Hlk95463340"/>
      <w:r w:rsidRPr="00A111A9">
        <w:rPr>
          <w:rFonts w:eastAsiaTheme="minorHAnsi"/>
          <w:sz w:val="22"/>
          <w:szCs w:val="22"/>
          <w:lang w:eastAsia="en-US"/>
        </w:rPr>
        <w:t>Zamówienie należy wykonać w szczególności zgodnie z dokumentacją projektową,  specyfikacją techniczną wykonania i odbioru robót oraz innymi dokumentami stanowiącymi załącznik nr 10 do SWZ z uwzględnieniem zapisów SWZ i umowy (załącznik nr 9 do SWZ).</w:t>
      </w:r>
    </w:p>
    <w:p w14:paraId="33ABAFFC"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lang w:eastAsia="en-US"/>
        </w:rPr>
        <w:t>Szczegółowy opis przedmiotu zamówienia zawierają w szczególności:</w:t>
      </w:r>
    </w:p>
    <w:p w14:paraId="5C8B1556" w14:textId="77777777" w:rsidR="00A111A9" w:rsidRPr="00A111A9" w:rsidRDefault="00A111A9" w:rsidP="00A111A9">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A111A9">
        <w:rPr>
          <w:rFonts w:eastAsiaTheme="minorHAnsi"/>
          <w:sz w:val="22"/>
          <w:szCs w:val="22"/>
          <w:lang w:eastAsia="en-US"/>
        </w:rPr>
        <w:t>dokumentacja projektowa,</w:t>
      </w:r>
    </w:p>
    <w:p w14:paraId="5EBE6652" w14:textId="77777777" w:rsidR="00A111A9" w:rsidRPr="00A111A9" w:rsidRDefault="00A111A9" w:rsidP="00A111A9">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A111A9">
        <w:rPr>
          <w:rFonts w:eastAsiaTheme="minorHAnsi"/>
          <w:sz w:val="22"/>
          <w:szCs w:val="22"/>
          <w:lang w:eastAsia="en-US"/>
        </w:rPr>
        <w:t>specyfikacja techniczna wykonania i odbioru robót budowlanych.</w:t>
      </w:r>
    </w:p>
    <w:p w14:paraId="41AE6C56" w14:textId="61395F26" w:rsidR="00A111A9" w:rsidRPr="0051324B" w:rsidRDefault="00A111A9" w:rsidP="0051324B">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A111A9">
        <w:rPr>
          <w:rFonts w:eastAsiaTheme="minorHAnsi"/>
          <w:sz w:val="22"/>
          <w:szCs w:val="22"/>
          <w:lang w:eastAsia="en-US"/>
        </w:rPr>
        <w:t>pomocniczo przedmiar robót.</w:t>
      </w:r>
    </w:p>
    <w:bookmarkEnd w:id="2"/>
    <w:p w14:paraId="5B7EF050"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lang w:eastAsia="en-US"/>
        </w:rPr>
        <w:t>Przedmiot zamówienia należy wykonać zgodnie z obowiązującymi przepisami prawa, w szczególności ustawy z dnia 7 lipca 1994 r. Prawo budowlane (tekst jedn. Dz. U. z 2025 r. poz. 418)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2FD61B6F"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lang w:eastAsia="en-US"/>
        </w:rPr>
        <w:t>Przedmiot zamówienia należy wykonywać z udziałem osób posiadających odpowiednie kwalifikacje i doświadczenie. (kierownicy robót branżowych)</w:t>
      </w:r>
    </w:p>
    <w:p w14:paraId="43E73A28"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rPr>
        <w:t>Materiały</w:t>
      </w:r>
      <w:r w:rsidRPr="00A111A9">
        <w:rPr>
          <w:rFonts w:eastAsiaTheme="minorHAns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2025 r. poz. 418).</w:t>
      </w:r>
    </w:p>
    <w:p w14:paraId="18AED94A"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rPr>
        <w:t>Wykonanie</w:t>
      </w:r>
      <w:r w:rsidRPr="00A111A9">
        <w:rPr>
          <w:rFonts w:eastAsiaTheme="minorHAns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5B5D6564" w14:textId="76F1BC82" w:rsidR="00A111A9" w:rsidRPr="00B02E8B" w:rsidRDefault="00A111A9" w:rsidP="00A111A9">
      <w:pPr>
        <w:numPr>
          <w:ilvl w:val="0"/>
          <w:numId w:val="33"/>
        </w:numPr>
        <w:overflowPunct/>
        <w:autoSpaceDE/>
        <w:autoSpaceDN/>
        <w:adjustRightInd/>
        <w:spacing w:after="160" w:line="259" w:lineRule="auto"/>
        <w:ind w:left="426"/>
        <w:contextualSpacing/>
        <w:jc w:val="both"/>
        <w:textAlignment w:val="auto"/>
        <w:rPr>
          <w:rFonts w:eastAsiaTheme="minorHAnsi"/>
          <w:sz w:val="22"/>
          <w:szCs w:val="22"/>
          <w:lang w:eastAsia="en-US"/>
        </w:rPr>
      </w:pPr>
      <w:r w:rsidRPr="00A111A9">
        <w:rPr>
          <w:rFonts w:eastAsiaTheme="minorHAnsi"/>
          <w:sz w:val="22"/>
          <w:szCs w:val="22"/>
          <w:lang w:eastAsia="en-US"/>
        </w:rPr>
        <w:t>Stosownie do treści art. 102 ust. 1 ustawy Pzp,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2907993A" w14:textId="77777777" w:rsidR="00A111A9" w:rsidRPr="00A111A9" w:rsidRDefault="00A111A9" w:rsidP="00A111A9">
      <w:pPr>
        <w:overflowPunct/>
        <w:autoSpaceDE/>
        <w:autoSpaceDN/>
        <w:adjustRightInd/>
        <w:jc w:val="both"/>
        <w:textAlignment w:val="auto"/>
        <w:rPr>
          <w:rFonts w:eastAsiaTheme="minorHAnsi"/>
          <w:b/>
          <w:bCs/>
          <w:sz w:val="22"/>
          <w:szCs w:val="22"/>
          <w:lang w:eastAsia="en-US"/>
        </w:rPr>
      </w:pPr>
      <w:r w:rsidRPr="00A111A9">
        <w:rPr>
          <w:rFonts w:eastAsiaTheme="minorHAnsi"/>
          <w:b/>
          <w:bCs/>
          <w:sz w:val="22"/>
          <w:szCs w:val="22"/>
          <w:lang w:eastAsia="en-US"/>
        </w:rPr>
        <w:t>Rozwiązania równoważne</w:t>
      </w:r>
    </w:p>
    <w:p w14:paraId="238E0F21" w14:textId="77777777" w:rsidR="00A111A9" w:rsidRPr="00A111A9" w:rsidRDefault="00A111A9" w:rsidP="00A111A9">
      <w:pPr>
        <w:overflowPunct/>
        <w:autoSpaceDE/>
        <w:autoSpaceDN/>
        <w:adjustRightInd/>
        <w:spacing w:after="160" w:line="238" w:lineRule="auto"/>
        <w:ind w:left="360" w:hanging="359"/>
        <w:jc w:val="both"/>
        <w:textAlignment w:val="auto"/>
        <w:rPr>
          <w:rFonts w:eastAsia="Arial"/>
          <w:sz w:val="22"/>
          <w:szCs w:val="22"/>
          <w:lang w:eastAsia="en-US"/>
        </w:rPr>
      </w:pPr>
      <w:bookmarkStart w:id="3" w:name="_Hlk107989921"/>
      <w:r w:rsidRPr="00A111A9">
        <w:rPr>
          <w:rFonts w:eastAsia="Arial"/>
          <w:sz w:val="22"/>
          <w:szCs w:val="22"/>
          <w:lang w:eastAsia="en-US"/>
        </w:rPr>
        <w:t>8.   Jeżeli</w:t>
      </w:r>
      <w:r w:rsidRPr="00A111A9">
        <w:rPr>
          <w:sz w:val="22"/>
          <w:szCs w:val="22"/>
          <w:lang w:eastAsia="en-US"/>
        </w:rPr>
        <w:t xml:space="preserve"> </w:t>
      </w:r>
      <w:r w:rsidRPr="00A111A9">
        <w:rPr>
          <w:rFonts w:eastAsia="Arial"/>
          <w:sz w:val="22"/>
          <w:szCs w:val="22"/>
          <w:lang w:eastAsia="en-US"/>
        </w:rPr>
        <w:t xml:space="preserve">dokumentacja opisująca przedmiot zamówienia, w tym dokumentacja projektowa lub specyfikacja techniczna wykonania i odbioru robót budowlanych wskazywałyby w odniesieniu do niektórych materiałów lub urządzeń znaki towarowe, patenty lub pochodzenie, źródła lub szczególnego procesu, który charakteryzuje produkty lub usługi dostarczane przez konkretnego wykonawcę - Zamawiający, zgodnie z art. 99 ust. 5 ustawy Pzp, dopuszcza oferowanie materiałów </w:t>
      </w:r>
      <w:r w:rsidRPr="00A111A9">
        <w:rPr>
          <w:rFonts w:eastAsia="Arial"/>
          <w:sz w:val="22"/>
          <w:szCs w:val="22"/>
          <w:lang w:eastAsia="en-US"/>
        </w:rPr>
        <w:lastRenderedPageBreak/>
        <w:t>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1BE71C4A" w14:textId="77777777" w:rsidR="00A111A9" w:rsidRPr="00A111A9" w:rsidRDefault="00A111A9" w:rsidP="00A111A9">
      <w:pPr>
        <w:overflowPunct/>
        <w:autoSpaceDE/>
        <w:autoSpaceDN/>
        <w:adjustRightInd/>
        <w:spacing w:after="160" w:line="252" w:lineRule="auto"/>
        <w:ind w:left="360" w:hanging="359"/>
        <w:jc w:val="both"/>
        <w:textAlignment w:val="auto"/>
        <w:rPr>
          <w:rFonts w:eastAsia="Arial"/>
          <w:sz w:val="22"/>
          <w:szCs w:val="22"/>
          <w:lang w:eastAsia="en-US"/>
        </w:rPr>
      </w:pPr>
      <w:r w:rsidRPr="00A111A9">
        <w:rPr>
          <w:rFonts w:eastAsia="Arial"/>
          <w:sz w:val="22"/>
          <w:szCs w:val="22"/>
          <w:lang w:eastAsia="en-US"/>
        </w:rPr>
        <w:t>9.  Pod</w:t>
      </w:r>
      <w:r w:rsidRPr="00A111A9">
        <w:rPr>
          <w:sz w:val="22"/>
          <w:szCs w:val="22"/>
          <w:lang w:eastAsia="en-US"/>
        </w:rPr>
        <w:t xml:space="preserve"> </w:t>
      </w:r>
      <w:r w:rsidRPr="00A111A9">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0C34F84F" w14:textId="77777777" w:rsidR="00A111A9" w:rsidRPr="00A111A9" w:rsidRDefault="00A111A9" w:rsidP="00A111A9">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A111A9">
        <w:rPr>
          <w:rFonts w:eastAsia="Arial"/>
          <w:sz w:val="22"/>
          <w:szCs w:val="22"/>
          <w:lang w:eastAsia="en-US"/>
        </w:rPr>
        <w:t>10.  Zgodnie</w:t>
      </w:r>
      <w:r w:rsidRPr="00A111A9">
        <w:rPr>
          <w:sz w:val="22"/>
          <w:szCs w:val="22"/>
          <w:lang w:eastAsia="en-US"/>
        </w:rPr>
        <w:tab/>
      </w:r>
      <w:r w:rsidRPr="00A111A9">
        <w:rPr>
          <w:rFonts w:eastAsia="Arial"/>
          <w:sz w:val="22"/>
          <w:szCs w:val="22"/>
          <w:lang w:eastAsia="en-US"/>
        </w:rPr>
        <w:t>z</w:t>
      </w:r>
      <w:r w:rsidRPr="00A111A9">
        <w:rPr>
          <w:rFonts w:eastAsia="Arial"/>
          <w:sz w:val="22"/>
          <w:szCs w:val="22"/>
          <w:lang w:eastAsia="en-US"/>
        </w:rPr>
        <w:tab/>
        <w:t>art.</w:t>
      </w:r>
      <w:r w:rsidRPr="00A111A9">
        <w:rPr>
          <w:rFonts w:eastAsia="Arial"/>
          <w:sz w:val="22"/>
          <w:szCs w:val="22"/>
          <w:lang w:eastAsia="en-US"/>
        </w:rPr>
        <w:tab/>
        <w:t>101</w:t>
      </w:r>
      <w:r w:rsidRPr="00A111A9">
        <w:rPr>
          <w:rFonts w:eastAsia="Arial"/>
          <w:sz w:val="22"/>
          <w:szCs w:val="22"/>
          <w:lang w:eastAsia="en-US"/>
        </w:rPr>
        <w:tab/>
        <w:t>ust.</w:t>
      </w:r>
      <w:r w:rsidRPr="00A111A9">
        <w:rPr>
          <w:rFonts w:eastAsia="Arial"/>
          <w:sz w:val="22"/>
          <w:szCs w:val="22"/>
          <w:lang w:eastAsia="en-US"/>
        </w:rPr>
        <w:tab/>
        <w:t>4</w:t>
      </w:r>
      <w:r w:rsidRPr="00A111A9">
        <w:rPr>
          <w:rFonts w:eastAsia="Arial"/>
          <w:sz w:val="22"/>
          <w:szCs w:val="22"/>
          <w:lang w:eastAsia="en-US"/>
        </w:rPr>
        <w:tab/>
        <w:t>ustawy</w:t>
      </w:r>
      <w:r w:rsidRPr="00A111A9">
        <w:rPr>
          <w:rFonts w:eastAsia="Arial"/>
          <w:sz w:val="22"/>
          <w:szCs w:val="22"/>
          <w:lang w:eastAsia="en-US"/>
        </w:rPr>
        <w:tab/>
        <w:t>Prawo</w:t>
      </w:r>
      <w:r w:rsidRPr="00A111A9">
        <w:rPr>
          <w:rFonts w:eastAsia="Arial"/>
          <w:sz w:val="22"/>
          <w:szCs w:val="22"/>
          <w:lang w:eastAsia="en-US"/>
        </w:rPr>
        <w:tab/>
        <w:t>zamówień</w:t>
      </w:r>
      <w:r w:rsidRPr="00A111A9">
        <w:rPr>
          <w:rFonts w:eastAsia="Arial"/>
          <w:sz w:val="22"/>
          <w:szCs w:val="22"/>
          <w:lang w:eastAsia="en-US"/>
        </w:rPr>
        <w:tab/>
        <w:t>publicznych</w:t>
      </w:r>
      <w:r w:rsidRPr="00A111A9">
        <w:rPr>
          <w:rFonts w:eastAsia="Arial"/>
          <w:sz w:val="22"/>
          <w:szCs w:val="22"/>
          <w:lang w:eastAsia="en-US"/>
        </w:rPr>
        <w:tab/>
        <w:t>(Pzp)</w:t>
      </w:r>
      <w:r w:rsidRPr="00A111A9">
        <w:rPr>
          <w:rFonts w:eastAsia="Arial"/>
          <w:sz w:val="22"/>
          <w:szCs w:val="22"/>
          <w:lang w:eastAsia="en-US"/>
        </w:rPr>
        <w:tab/>
        <w:t>w</w:t>
      </w:r>
      <w:r w:rsidRPr="00A111A9">
        <w:rPr>
          <w:rFonts w:eastAsia="Arial"/>
          <w:sz w:val="22"/>
          <w:szCs w:val="22"/>
          <w:lang w:eastAsia="en-US"/>
        </w:rPr>
        <w:tab/>
        <w:t xml:space="preserve">sytuacji    </w:t>
      </w:r>
    </w:p>
    <w:p w14:paraId="6726B5BB" w14:textId="77777777" w:rsidR="00A111A9" w:rsidRPr="00A111A9" w:rsidRDefault="00A111A9" w:rsidP="00A111A9">
      <w:pPr>
        <w:overflowPunct/>
        <w:autoSpaceDE/>
        <w:autoSpaceDN/>
        <w:adjustRightInd/>
        <w:spacing w:after="160" w:line="237" w:lineRule="auto"/>
        <w:ind w:left="426" w:right="20"/>
        <w:jc w:val="both"/>
        <w:textAlignment w:val="auto"/>
        <w:rPr>
          <w:rFonts w:eastAsia="Arial"/>
          <w:sz w:val="22"/>
          <w:szCs w:val="22"/>
        </w:rPr>
      </w:pPr>
      <w:r w:rsidRPr="00A111A9">
        <w:rPr>
          <w:rFonts w:eastAsia="Arial"/>
          <w:sz w:val="22"/>
          <w:szCs w:val="22"/>
          <w:lang w:eastAsia="en-US"/>
        </w:rPr>
        <w:t>gdyby w dokumentach opisującym przedmiot zamówienia, w tym w dokumentacji projektowej lub STWiORB, zawarto odniesienie do norm, europejskich ocen technicznych, aprobat, specyfikacji technicznych i systemów referencji technicznych, o których mowa w art. 101 ust. 1 pkt 2 oraz ust. 3 ustawy Pzp a takim odniesieniom nie towarzyszyło wyrażenie „lub równoważne”, to Zamawiający dopuszcza rozwiązania równoważne opisywanym w każdej takiej normie, europejskiej ocenie</w:t>
      </w:r>
      <w:r w:rsidRPr="00A111A9">
        <w:rPr>
          <w:rFonts w:eastAsiaTheme="minorHAnsi"/>
          <w:color w:val="000000"/>
          <w:sz w:val="22"/>
          <w:szCs w:val="22"/>
          <w:lang w:eastAsia="en-US"/>
        </w:rPr>
        <w:t xml:space="preserve"> </w:t>
      </w:r>
      <w:r w:rsidRPr="00A111A9">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274210AC" w14:textId="16ED0D66" w:rsidR="00A111A9" w:rsidRPr="00A111A9" w:rsidRDefault="00A111A9" w:rsidP="00A111A9">
      <w:pPr>
        <w:overflowPunct/>
        <w:autoSpaceDE/>
        <w:autoSpaceDN/>
        <w:adjustRightInd/>
        <w:spacing w:line="234" w:lineRule="auto"/>
        <w:ind w:left="340" w:right="20" w:hanging="340"/>
        <w:jc w:val="both"/>
        <w:textAlignment w:val="auto"/>
        <w:rPr>
          <w:rFonts w:eastAsia="Arial"/>
          <w:sz w:val="22"/>
          <w:szCs w:val="22"/>
        </w:rPr>
      </w:pPr>
      <w:r w:rsidRPr="00A111A9">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bookmarkEnd w:id="3"/>
    <w:p w14:paraId="2C865367" w14:textId="77777777" w:rsidR="00A111A9" w:rsidRPr="00A111A9" w:rsidRDefault="00A111A9" w:rsidP="00A111A9">
      <w:pPr>
        <w:overflowPunct/>
        <w:autoSpaceDE/>
        <w:autoSpaceDN/>
        <w:adjustRightInd/>
        <w:spacing w:line="238" w:lineRule="auto"/>
        <w:ind w:left="340" w:right="20" w:hanging="359"/>
        <w:jc w:val="both"/>
        <w:textAlignment w:val="auto"/>
        <w:rPr>
          <w:rFonts w:eastAsia="Arial"/>
          <w:sz w:val="22"/>
          <w:szCs w:val="22"/>
        </w:rPr>
      </w:pPr>
      <w:r w:rsidRPr="00A111A9">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33115B3F" w14:textId="6CD3DDB3" w:rsidR="00A111A9" w:rsidRPr="00A111A9" w:rsidRDefault="00A111A9">
      <w:pPr>
        <w:numPr>
          <w:ilvl w:val="0"/>
          <w:numId w:val="51"/>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A111A9">
        <w:rPr>
          <w:rFonts w:eastAsiaTheme="minorHAnsi"/>
          <w:color w:val="000000"/>
          <w:sz w:val="22"/>
          <w:szCs w:val="22"/>
          <w:lang w:eastAsia="en-US"/>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1C930056" w14:textId="1481CCC3" w:rsidR="0051324B" w:rsidRPr="00B02E8B" w:rsidRDefault="00A111A9" w:rsidP="0051324B">
      <w:pPr>
        <w:numPr>
          <w:ilvl w:val="0"/>
          <w:numId w:val="51"/>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A111A9">
        <w:rPr>
          <w:rFonts w:eastAsiaTheme="minorHAnsi"/>
          <w:color w:val="000000"/>
          <w:sz w:val="22"/>
          <w:szCs w:val="22"/>
          <w:lang w:eastAsia="en-US"/>
        </w:rPr>
        <w:t xml:space="preserve">W przypadku, </w:t>
      </w:r>
      <w:r w:rsidRPr="00A111A9">
        <w:rPr>
          <w:rFonts w:eastAsia="Arial"/>
          <w:sz w:val="22"/>
          <w:szCs w:val="22"/>
          <w:lang w:eastAsia="en-US"/>
        </w:rPr>
        <w:t>niewskazania przez Wykonawcę w ofercie rozwiązania równoważnego Zamawiający uzna, iż Wykonawca będzie realizował przedmiot zamówienia zgodnie z rozwiązaniami wskazanymi w SWZ i jej załącznikach.</w:t>
      </w:r>
      <w:bookmarkEnd w:id="0"/>
    </w:p>
    <w:p w14:paraId="15875A9C" w14:textId="396008DE" w:rsidR="00AE4713" w:rsidRPr="00BE1F96" w:rsidRDefault="00AE4713" w:rsidP="001C258A">
      <w:pPr>
        <w:pStyle w:val="tyt"/>
        <w:keepNext w:val="0"/>
        <w:overflowPunct w:val="0"/>
        <w:autoSpaceDE w:val="0"/>
        <w:autoSpaceDN w:val="0"/>
        <w:adjustRightInd w:val="0"/>
        <w:spacing w:before="0" w:after="0"/>
        <w:textAlignment w:val="baseline"/>
      </w:pPr>
      <w:r w:rsidRPr="00BE1F96">
        <w:t>Rozdział II – TERMINY REALIZACJI</w:t>
      </w:r>
    </w:p>
    <w:p w14:paraId="04ABD729" w14:textId="77777777" w:rsidR="00AE4713" w:rsidRPr="00BE1F96" w:rsidRDefault="00AE4713" w:rsidP="001C258A">
      <w:pPr>
        <w:jc w:val="center"/>
        <w:rPr>
          <w:b/>
          <w:sz w:val="24"/>
          <w:szCs w:val="22"/>
        </w:rPr>
      </w:pPr>
      <w:r w:rsidRPr="00BE1F96">
        <w:rPr>
          <w:b/>
          <w:sz w:val="24"/>
          <w:szCs w:val="22"/>
        </w:rPr>
        <w:t xml:space="preserve">§ 2. Terminy realizacji umowy </w:t>
      </w:r>
    </w:p>
    <w:p w14:paraId="31990622" w14:textId="377EBFF0" w:rsidR="00DE71C1" w:rsidRPr="00B02E8B" w:rsidRDefault="00AE4713" w:rsidP="00B02E8B">
      <w:pPr>
        <w:pStyle w:val="Akapitzlist"/>
        <w:numPr>
          <w:ilvl w:val="0"/>
          <w:numId w:val="26"/>
        </w:numPr>
        <w:shd w:val="clear" w:color="auto" w:fill="FFFFFF"/>
        <w:tabs>
          <w:tab w:val="clear" w:pos="644"/>
        </w:tabs>
        <w:ind w:hanging="644"/>
        <w:jc w:val="both"/>
        <w:rPr>
          <w:b/>
          <w:bCs/>
          <w:color w:val="EE0000"/>
          <w:sz w:val="22"/>
          <w:szCs w:val="22"/>
        </w:rPr>
      </w:pPr>
      <w:r w:rsidRPr="00E56ABF">
        <w:rPr>
          <w:sz w:val="22"/>
          <w:szCs w:val="22"/>
        </w:rPr>
        <w:t xml:space="preserve">Termin wykonania </w:t>
      </w:r>
      <w:r w:rsidR="00656DC4" w:rsidRPr="00E56ABF">
        <w:rPr>
          <w:sz w:val="22"/>
          <w:szCs w:val="22"/>
        </w:rPr>
        <w:t>i odbioru przedmiotu umowy, o którym mowa w § 1 umowy</w:t>
      </w:r>
      <w:r w:rsidR="00927E38" w:rsidRPr="00E56ABF">
        <w:rPr>
          <w:sz w:val="22"/>
          <w:szCs w:val="22"/>
        </w:rPr>
        <w:t>,</w:t>
      </w:r>
      <w:r w:rsidRPr="00E56ABF">
        <w:rPr>
          <w:sz w:val="22"/>
          <w:szCs w:val="22"/>
        </w:rPr>
        <w:t xml:space="preserve"> </w:t>
      </w:r>
      <w:r w:rsidR="00B02E8B">
        <w:rPr>
          <w:sz w:val="22"/>
          <w:szCs w:val="22"/>
        </w:rPr>
        <w:t xml:space="preserve">wynosi </w:t>
      </w:r>
      <w:r w:rsidR="00B02E8B" w:rsidRPr="00B02E8B">
        <w:rPr>
          <w:b/>
          <w:bCs/>
          <w:sz w:val="22"/>
          <w:szCs w:val="22"/>
        </w:rPr>
        <w:t xml:space="preserve">do </w:t>
      </w:r>
      <w:r w:rsidR="00B55564">
        <w:rPr>
          <w:b/>
          <w:bCs/>
          <w:sz w:val="22"/>
          <w:szCs w:val="22"/>
        </w:rPr>
        <w:t>dnia 28</w:t>
      </w:r>
      <w:r w:rsidR="00B02E8B" w:rsidRPr="00B02E8B">
        <w:rPr>
          <w:b/>
          <w:bCs/>
          <w:sz w:val="22"/>
          <w:szCs w:val="22"/>
        </w:rPr>
        <w:t xml:space="preserve"> listopada 2025 r. </w:t>
      </w:r>
    </w:p>
    <w:p w14:paraId="5529C616" w14:textId="77777777" w:rsidR="00292C7F" w:rsidRDefault="00292C7F" w:rsidP="00B02E8B">
      <w:pPr>
        <w:numPr>
          <w:ilvl w:val="0"/>
          <w:numId w:val="26"/>
        </w:numPr>
        <w:tabs>
          <w:tab w:val="num" w:pos="360"/>
        </w:tabs>
        <w:ind w:left="360"/>
        <w:jc w:val="both"/>
        <w:textAlignment w:val="auto"/>
        <w:rPr>
          <w:sz w:val="22"/>
          <w:szCs w:val="22"/>
        </w:rPr>
      </w:pPr>
      <w:r>
        <w:rPr>
          <w:sz w:val="22"/>
          <w:szCs w:val="22"/>
        </w:rPr>
        <w:lastRenderedPageBreak/>
        <w:t xml:space="preserve">     </w:t>
      </w:r>
      <w:r w:rsidR="00AE4713" w:rsidRPr="00454334">
        <w:rPr>
          <w:sz w:val="22"/>
          <w:szCs w:val="22"/>
        </w:rPr>
        <w:t xml:space="preserve">Za datę </w:t>
      </w:r>
      <w:r w:rsidR="00B12017" w:rsidRPr="00454334">
        <w:rPr>
          <w:sz w:val="22"/>
          <w:szCs w:val="22"/>
        </w:rPr>
        <w:t>odbioru</w:t>
      </w:r>
      <w:r w:rsidR="00AE4713" w:rsidRPr="00454334">
        <w:rPr>
          <w:sz w:val="22"/>
          <w:szCs w:val="22"/>
        </w:rPr>
        <w:t xml:space="preserve"> przedmiotu umowy</w:t>
      </w:r>
      <w:r w:rsidR="00B12017" w:rsidRPr="00454334">
        <w:rPr>
          <w:sz w:val="22"/>
          <w:szCs w:val="22"/>
        </w:rPr>
        <w:t>, o którym mowa w ust. 1</w:t>
      </w:r>
      <w:r w:rsidR="000362DA" w:rsidRPr="00454334">
        <w:rPr>
          <w:sz w:val="22"/>
          <w:szCs w:val="22"/>
        </w:rPr>
        <w:t>,</w:t>
      </w:r>
      <w:r w:rsidR="00AE4713" w:rsidRPr="00454334">
        <w:rPr>
          <w:sz w:val="22"/>
          <w:szCs w:val="22"/>
        </w:rPr>
        <w:t xml:space="preserve"> uważa się datę podpisania </w:t>
      </w:r>
      <w:r>
        <w:rPr>
          <w:sz w:val="22"/>
          <w:szCs w:val="22"/>
        </w:rPr>
        <w:t xml:space="preserve"> </w:t>
      </w:r>
    </w:p>
    <w:p w14:paraId="635D4E52" w14:textId="77777777" w:rsidR="003405CD" w:rsidRDefault="00292C7F" w:rsidP="00B02E8B">
      <w:pPr>
        <w:ind w:left="360"/>
        <w:jc w:val="both"/>
        <w:textAlignment w:val="auto"/>
        <w:rPr>
          <w:sz w:val="22"/>
          <w:szCs w:val="22"/>
        </w:rPr>
      </w:pPr>
      <w:r>
        <w:rPr>
          <w:sz w:val="22"/>
          <w:szCs w:val="22"/>
        </w:rPr>
        <w:t xml:space="preserve">     </w:t>
      </w:r>
      <w:r w:rsidR="00AE4713" w:rsidRPr="00454334">
        <w:rPr>
          <w:sz w:val="22"/>
          <w:szCs w:val="22"/>
        </w:rPr>
        <w:t>protokołu odbioru końcowego, o którym mowa w § 17 umowy</w:t>
      </w:r>
      <w:r w:rsidR="003405CD">
        <w:rPr>
          <w:sz w:val="22"/>
          <w:szCs w:val="22"/>
        </w:rPr>
        <w:t xml:space="preserve">, który zostanie podpisany po </w:t>
      </w:r>
    </w:p>
    <w:p w14:paraId="23AE4493" w14:textId="77777777" w:rsidR="00FB4A42" w:rsidRPr="00B02E8B" w:rsidRDefault="003405CD" w:rsidP="00B02E8B">
      <w:pPr>
        <w:ind w:left="360"/>
        <w:jc w:val="both"/>
        <w:textAlignment w:val="auto"/>
        <w:rPr>
          <w:sz w:val="22"/>
          <w:szCs w:val="22"/>
        </w:rPr>
      </w:pPr>
      <w:r w:rsidRPr="00B02E8B">
        <w:rPr>
          <w:sz w:val="22"/>
          <w:szCs w:val="22"/>
        </w:rPr>
        <w:t xml:space="preserve">     uzyskaniu </w:t>
      </w:r>
      <w:r w:rsidR="0051324B" w:rsidRPr="00B02E8B">
        <w:rPr>
          <w:sz w:val="22"/>
          <w:szCs w:val="22"/>
        </w:rPr>
        <w:t>przez Wykonawcę certyfikatu/świadectwa z kontroli, tzw. kontroli po montażowej</w:t>
      </w:r>
    </w:p>
    <w:p w14:paraId="2EC713E4" w14:textId="01A9EF35" w:rsidR="00AE4713" w:rsidRPr="00B02E8B" w:rsidRDefault="00FB4A42" w:rsidP="00B02E8B">
      <w:pPr>
        <w:ind w:left="360"/>
        <w:jc w:val="both"/>
        <w:textAlignment w:val="auto"/>
        <w:rPr>
          <w:sz w:val="22"/>
          <w:szCs w:val="22"/>
        </w:rPr>
      </w:pPr>
      <w:r w:rsidRPr="00B02E8B">
        <w:rPr>
          <w:sz w:val="22"/>
          <w:szCs w:val="22"/>
        </w:rPr>
        <w:t xml:space="preserve">   </w:t>
      </w:r>
      <w:r w:rsidR="0051324B" w:rsidRPr="00B02E8B">
        <w:rPr>
          <w:sz w:val="22"/>
          <w:szCs w:val="22"/>
        </w:rPr>
        <w:t xml:space="preserve"> </w:t>
      </w:r>
      <w:r w:rsidRPr="00B02E8B">
        <w:rPr>
          <w:sz w:val="22"/>
          <w:szCs w:val="22"/>
        </w:rPr>
        <w:t xml:space="preserve"> </w:t>
      </w:r>
      <w:r w:rsidR="0051324B" w:rsidRPr="00B02E8B">
        <w:rPr>
          <w:sz w:val="22"/>
          <w:szCs w:val="22"/>
        </w:rPr>
        <w:t xml:space="preserve">placu zabaw przeprowadzonej przez </w:t>
      </w:r>
      <w:r w:rsidRPr="00B02E8B">
        <w:rPr>
          <w:sz w:val="22"/>
          <w:szCs w:val="22"/>
        </w:rPr>
        <w:t>zewnętrzną jednostkę kontrolującą.</w:t>
      </w:r>
    </w:p>
    <w:p w14:paraId="77D27692" w14:textId="77777777" w:rsidR="00292C7F" w:rsidRDefault="00292C7F" w:rsidP="00AD4A93">
      <w:pPr>
        <w:pStyle w:val="tyt"/>
        <w:keepNext w:val="0"/>
        <w:overflowPunct w:val="0"/>
        <w:autoSpaceDE w:val="0"/>
        <w:autoSpaceDN w:val="0"/>
        <w:adjustRightInd w:val="0"/>
        <w:spacing w:before="0" w:after="0"/>
        <w:jc w:val="left"/>
        <w:textAlignment w:val="baseline"/>
      </w:pPr>
    </w:p>
    <w:p w14:paraId="5C67A1F2" w14:textId="4BE6FF06"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0EBCA506" w14:textId="3F03B161" w:rsidR="00AE4713" w:rsidRPr="00E20983" w:rsidRDefault="00AE4713" w:rsidP="001C258A">
      <w:pPr>
        <w:pStyle w:val="tyt"/>
        <w:keepNext w:val="0"/>
        <w:overflowPunct w:val="0"/>
        <w:autoSpaceDE w:val="0"/>
        <w:autoSpaceDN w:val="0"/>
        <w:adjustRightInd w:val="0"/>
        <w:spacing w:before="0" w:after="0"/>
        <w:textAlignment w:val="baseline"/>
      </w:pPr>
      <w:r w:rsidRPr="00E20983">
        <w:t>§ 3. Inspektor nadzoru inwestorskiego</w:t>
      </w:r>
    </w:p>
    <w:p w14:paraId="76137E11" w14:textId="4E5E394F" w:rsidR="00AE4713" w:rsidRPr="00E20983" w:rsidRDefault="00AE4713" w:rsidP="001D55DE">
      <w:pPr>
        <w:numPr>
          <w:ilvl w:val="0"/>
          <w:numId w:val="19"/>
        </w:numPr>
        <w:tabs>
          <w:tab w:val="clear" w:pos="720"/>
          <w:tab w:val="num" w:pos="360"/>
        </w:tabs>
        <w:ind w:left="360"/>
        <w:jc w:val="both"/>
        <w:rPr>
          <w:b/>
          <w:sz w:val="22"/>
          <w:szCs w:val="22"/>
        </w:rPr>
      </w:pPr>
      <w:r w:rsidRPr="00E20983">
        <w:rPr>
          <w:sz w:val="22"/>
          <w:szCs w:val="22"/>
        </w:rPr>
        <w:t xml:space="preserve">Zamawiający ustanawia </w:t>
      </w:r>
      <w:r w:rsidRPr="00E20983">
        <w:rPr>
          <w:sz w:val="22"/>
          <w:szCs w:val="22"/>
          <w:shd w:val="clear" w:color="auto" w:fill="FFFFFF"/>
        </w:rPr>
        <w:t>Inspektor</w:t>
      </w:r>
      <w:r w:rsidR="00535A40" w:rsidRPr="00E20983">
        <w:rPr>
          <w:sz w:val="22"/>
          <w:szCs w:val="22"/>
          <w:shd w:val="clear" w:color="auto" w:fill="FFFFFF"/>
        </w:rPr>
        <w:t>a</w:t>
      </w:r>
      <w:r w:rsidRPr="00E20983">
        <w:rPr>
          <w:sz w:val="22"/>
          <w:szCs w:val="22"/>
          <w:shd w:val="clear" w:color="auto" w:fill="FFFFFF"/>
        </w:rPr>
        <w:t xml:space="preserve"> nadzoru inwestorskiego jako reprezentant</w:t>
      </w:r>
      <w:r w:rsidR="00535A40" w:rsidRPr="00E20983">
        <w:rPr>
          <w:sz w:val="22"/>
          <w:szCs w:val="22"/>
          <w:shd w:val="clear" w:color="auto" w:fill="FFFFFF"/>
        </w:rPr>
        <w:t>a</w:t>
      </w:r>
      <w:r w:rsidRPr="00E20983">
        <w:rPr>
          <w:sz w:val="22"/>
          <w:szCs w:val="22"/>
          <w:shd w:val="clear" w:color="auto" w:fill="FFFFFF"/>
        </w:rPr>
        <w:t xml:space="preserve"> Zamawiającego na budowie.</w:t>
      </w:r>
    </w:p>
    <w:p w14:paraId="64D8366E" w14:textId="2C573611"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Zakres uprawnień inspektor</w:t>
      </w:r>
      <w:r w:rsidR="00535A40" w:rsidRPr="00E20983">
        <w:rPr>
          <w:sz w:val="22"/>
          <w:szCs w:val="22"/>
        </w:rPr>
        <w:t>a</w:t>
      </w:r>
      <w:r w:rsidRPr="00E20983">
        <w:rPr>
          <w:sz w:val="22"/>
          <w:szCs w:val="22"/>
        </w:rPr>
        <w:t xml:space="preserve"> nadzoru inwestorskiego wynika z zapisów art. 25 i 26 ustawy z dnia 7 lipca 1994 r. Prawo budowlane </w:t>
      </w:r>
      <w:r w:rsidRPr="00E20983">
        <w:rPr>
          <w:iCs/>
          <w:sz w:val="22"/>
          <w:szCs w:val="22"/>
        </w:rPr>
        <w:t>(tekst jedn. Dz. U. z 20</w:t>
      </w:r>
      <w:r w:rsidR="00213B58" w:rsidRPr="00E20983">
        <w:rPr>
          <w:iCs/>
          <w:sz w:val="22"/>
          <w:szCs w:val="22"/>
        </w:rPr>
        <w:t>2</w:t>
      </w:r>
      <w:r w:rsidR="00AD4A93">
        <w:rPr>
          <w:iCs/>
          <w:sz w:val="22"/>
          <w:szCs w:val="22"/>
        </w:rPr>
        <w:t>5</w:t>
      </w:r>
      <w:r w:rsidRPr="00E20983">
        <w:rPr>
          <w:iCs/>
          <w:sz w:val="22"/>
          <w:szCs w:val="22"/>
        </w:rPr>
        <w:t xml:space="preserve"> r. poz. </w:t>
      </w:r>
      <w:r w:rsidR="00AD4A93">
        <w:rPr>
          <w:iCs/>
          <w:sz w:val="22"/>
          <w:szCs w:val="22"/>
        </w:rPr>
        <w:t>418</w:t>
      </w:r>
      <w:r w:rsidRPr="00E20983">
        <w:rPr>
          <w:iCs/>
          <w:sz w:val="22"/>
          <w:szCs w:val="22"/>
        </w:rPr>
        <w:t>).</w:t>
      </w:r>
    </w:p>
    <w:p w14:paraId="55ACF54C" w14:textId="2F584E5E"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Inspektor nadzoru uprawni</w:t>
      </w:r>
      <w:r w:rsidR="00535A40" w:rsidRPr="00E20983">
        <w:rPr>
          <w:sz w:val="22"/>
          <w:szCs w:val="22"/>
        </w:rPr>
        <w:t>ony</w:t>
      </w:r>
      <w:r w:rsidRPr="00E20983">
        <w:rPr>
          <w:sz w:val="22"/>
          <w:szCs w:val="22"/>
        </w:rPr>
        <w:t xml:space="preserve"> </w:t>
      </w:r>
      <w:r w:rsidR="00535A40" w:rsidRPr="00E20983">
        <w:rPr>
          <w:sz w:val="22"/>
          <w:szCs w:val="22"/>
        </w:rPr>
        <w:t>jest</w:t>
      </w:r>
      <w:r w:rsidRPr="00E20983">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Do zadań Inspektor</w:t>
      </w:r>
      <w:r w:rsidR="00535A40" w:rsidRPr="00E20983">
        <w:rPr>
          <w:sz w:val="22"/>
          <w:szCs w:val="22"/>
        </w:rPr>
        <w:t>a</w:t>
      </w:r>
      <w:r w:rsidRPr="00E20983">
        <w:rPr>
          <w:sz w:val="22"/>
          <w:szCs w:val="22"/>
        </w:rPr>
        <w:t xml:space="preserve"> nadzoru inwestorskiego należy w szczególności:</w:t>
      </w:r>
    </w:p>
    <w:p w14:paraId="4F1197A5" w14:textId="3865CE2B"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potwierdzanie faktycznie wykonanych robót i usług oraz usunięcia wad, szkód, usterek,</w:t>
      </w:r>
    </w:p>
    <w:p w14:paraId="32F04A3A" w14:textId="6F9F7960"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kontrolowanie: rozliczeń budowy, zgodności z harmonogramem rzeczowo-finansowym,</w:t>
      </w:r>
    </w:p>
    <w:p w14:paraId="475C5C93"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kompletowanie wszelkich niezbędnych dokumentów wymaganych przepisami prawa.</w:t>
      </w:r>
    </w:p>
    <w:p w14:paraId="0C89760F" w14:textId="18AC04B0" w:rsidR="006F3CF6" w:rsidRPr="006F3CF6" w:rsidRDefault="00AE4713" w:rsidP="006F3CF6">
      <w:pPr>
        <w:numPr>
          <w:ilvl w:val="0"/>
          <w:numId w:val="19"/>
        </w:numPr>
        <w:tabs>
          <w:tab w:val="clear" w:pos="720"/>
          <w:tab w:val="num" w:pos="360"/>
        </w:tabs>
        <w:ind w:left="360"/>
        <w:jc w:val="both"/>
        <w:rPr>
          <w:sz w:val="22"/>
          <w:szCs w:val="22"/>
        </w:rPr>
      </w:pPr>
      <w:r w:rsidRPr="00E20983">
        <w:rPr>
          <w:sz w:val="22"/>
          <w:szCs w:val="22"/>
        </w:rPr>
        <w:t xml:space="preserve">Inspektor nadzoru inwestorskiego </w:t>
      </w:r>
      <w:r w:rsidR="00535A40" w:rsidRPr="00E20983">
        <w:rPr>
          <w:sz w:val="22"/>
          <w:szCs w:val="22"/>
        </w:rPr>
        <w:t>jest</w:t>
      </w:r>
      <w:r w:rsidRPr="00E20983">
        <w:rPr>
          <w:sz w:val="22"/>
          <w:szCs w:val="22"/>
        </w:rPr>
        <w:t xml:space="preserve"> uprawni</w:t>
      </w:r>
      <w:r w:rsidR="00535A40" w:rsidRPr="00E20983">
        <w:rPr>
          <w:sz w:val="22"/>
          <w:szCs w:val="22"/>
        </w:rPr>
        <w:t>ony</w:t>
      </w:r>
      <w:r w:rsidRPr="00E20983">
        <w:rPr>
          <w:sz w:val="22"/>
          <w:szCs w:val="22"/>
        </w:rPr>
        <w:t xml:space="preserve"> zgłosić uzasadnione uwagi, zastrzeżenia albo wystąpić do Wykonawcy z żądaniem usunięcia określonej osoby spośród personelu Wykonawcy lub jego Podwykonawcy.</w:t>
      </w:r>
      <w:r w:rsidR="006F3CF6" w:rsidRPr="006F3CF6">
        <w:rPr>
          <w:rFonts w:ascii="Arial" w:hAnsi="Arial" w:cs="Arial"/>
          <w:sz w:val="22"/>
          <w:szCs w:val="22"/>
        </w:rPr>
        <w:t xml:space="preserve"> </w:t>
      </w:r>
      <w:r w:rsidR="006F3CF6" w:rsidRPr="006F3CF6">
        <w:rPr>
          <w:sz w:val="22"/>
          <w:szCs w:val="22"/>
        </w:rPr>
        <w:t xml:space="preserve">Inspektor nadzoru może żądać, w uzasadnionych przypadkach, od kierownika budowy wykonania dodatkowych badań, ekspertyz (Wykonawca zobowiązany jest wykonać wymagane badania/ekspertyzy na własny koszt). </w:t>
      </w:r>
    </w:p>
    <w:p w14:paraId="3C917C45" w14:textId="77777777" w:rsidR="000362DA" w:rsidRPr="00E20983" w:rsidRDefault="000362DA" w:rsidP="00AD4A93">
      <w:pPr>
        <w:pStyle w:val="tyt"/>
        <w:keepNext w:val="0"/>
        <w:overflowPunct w:val="0"/>
        <w:autoSpaceDE w:val="0"/>
        <w:autoSpaceDN w:val="0"/>
        <w:adjustRightInd w:val="0"/>
        <w:spacing w:before="0" w:after="0"/>
        <w:jc w:val="left"/>
        <w:textAlignment w:val="baseline"/>
        <w:rPr>
          <w:szCs w:val="22"/>
        </w:rPr>
      </w:pPr>
    </w:p>
    <w:p w14:paraId="00AEE8A8" w14:textId="10F85D63" w:rsidR="00AE4713" w:rsidRPr="00E20983" w:rsidRDefault="00AE4713" w:rsidP="001C258A">
      <w:pPr>
        <w:pStyle w:val="tyt"/>
        <w:keepNext w:val="0"/>
        <w:overflowPunct w:val="0"/>
        <w:autoSpaceDE w:val="0"/>
        <w:autoSpaceDN w:val="0"/>
        <w:adjustRightInd w:val="0"/>
        <w:spacing w:before="0" w:after="0"/>
        <w:textAlignment w:val="baseline"/>
        <w:rPr>
          <w:szCs w:val="22"/>
        </w:rPr>
      </w:pPr>
      <w:r w:rsidRPr="00E20983">
        <w:rPr>
          <w:szCs w:val="22"/>
        </w:rPr>
        <w:t>§ 4. Kierowni</w:t>
      </w:r>
      <w:r w:rsidR="003079CB" w:rsidRPr="00E20983">
        <w:rPr>
          <w:szCs w:val="22"/>
        </w:rPr>
        <w:t>k</w:t>
      </w:r>
      <w:r w:rsidR="0002012E" w:rsidRPr="00E20983">
        <w:rPr>
          <w:szCs w:val="22"/>
        </w:rPr>
        <w:t xml:space="preserve"> </w:t>
      </w:r>
      <w:r w:rsidR="003079CB" w:rsidRPr="00E20983">
        <w:rPr>
          <w:szCs w:val="22"/>
        </w:rPr>
        <w:t>budowy</w:t>
      </w:r>
    </w:p>
    <w:p w14:paraId="180AFF78" w14:textId="78F75656" w:rsidR="00C97742" w:rsidRDefault="00C97742" w:rsidP="00C97742">
      <w:pPr>
        <w:jc w:val="both"/>
        <w:rPr>
          <w:sz w:val="22"/>
          <w:szCs w:val="22"/>
        </w:rPr>
      </w:pPr>
    </w:p>
    <w:p w14:paraId="341A9E48" w14:textId="77777777" w:rsidR="00DD0AC5" w:rsidRDefault="00C97742" w:rsidP="00DD0AC5">
      <w:pPr>
        <w:numPr>
          <w:ilvl w:val="3"/>
          <w:numId w:val="52"/>
        </w:numPr>
        <w:suppressAutoHyphens/>
        <w:overflowPunct/>
        <w:autoSpaceDE/>
        <w:autoSpaceDN/>
        <w:adjustRightInd/>
        <w:jc w:val="both"/>
        <w:textAlignment w:val="auto"/>
        <w:rPr>
          <w:sz w:val="22"/>
          <w:szCs w:val="22"/>
        </w:rPr>
      </w:pPr>
      <w:r w:rsidRPr="00C97742">
        <w:rPr>
          <w:sz w:val="22"/>
          <w:szCs w:val="22"/>
        </w:rPr>
        <w:t xml:space="preserve">Został ustanowiony  kierownik budowy posiadający uprawnienia budowlane w specjalności konstrukcyjno-budowlanej w osobie: </w:t>
      </w:r>
      <w:r w:rsidRPr="00C97742">
        <w:rPr>
          <w:b/>
          <w:sz w:val="22"/>
          <w:szCs w:val="22"/>
        </w:rPr>
        <w:t>…………………….</w:t>
      </w:r>
      <w:r w:rsidRPr="00C97742">
        <w:rPr>
          <w:sz w:val="22"/>
          <w:szCs w:val="22"/>
        </w:rPr>
        <w:t xml:space="preserve"> posiadający  uprawnienia budowlane  Nr ……………………………… </w:t>
      </w:r>
    </w:p>
    <w:p w14:paraId="7C5D0B8D" w14:textId="0277418E" w:rsidR="00AE4713" w:rsidRPr="00E20983" w:rsidRDefault="00AE4713" w:rsidP="00DD0AC5">
      <w:pPr>
        <w:numPr>
          <w:ilvl w:val="3"/>
          <w:numId w:val="52"/>
        </w:numPr>
        <w:suppressAutoHyphens/>
        <w:overflowPunct/>
        <w:autoSpaceDE/>
        <w:autoSpaceDN/>
        <w:adjustRightInd/>
        <w:jc w:val="both"/>
        <w:textAlignment w:val="auto"/>
        <w:rPr>
          <w:sz w:val="22"/>
          <w:szCs w:val="22"/>
        </w:rPr>
      </w:pPr>
      <w:r w:rsidRPr="00E20983">
        <w:rPr>
          <w:sz w:val="22"/>
          <w:szCs w:val="22"/>
        </w:rPr>
        <w:t>Kierownik</w:t>
      </w:r>
      <w:r w:rsidR="00036226" w:rsidRPr="00E20983">
        <w:rPr>
          <w:sz w:val="22"/>
          <w:szCs w:val="22"/>
        </w:rPr>
        <w:t>a budowy</w:t>
      </w:r>
      <w:r w:rsidRPr="00E20983">
        <w:rPr>
          <w:sz w:val="22"/>
          <w:szCs w:val="22"/>
        </w:rPr>
        <w:t xml:space="preserve"> deleguje Wykonawca, a ustanawia Zamawiający. Ustanowi</w:t>
      </w:r>
      <w:r w:rsidR="00946BFA" w:rsidRPr="00E20983">
        <w:rPr>
          <w:sz w:val="22"/>
          <w:szCs w:val="22"/>
        </w:rPr>
        <w:t>ony</w:t>
      </w:r>
      <w:r w:rsidRPr="00E20983">
        <w:rPr>
          <w:sz w:val="22"/>
          <w:szCs w:val="22"/>
        </w:rPr>
        <w:t xml:space="preserve"> kierown</w:t>
      </w:r>
      <w:r w:rsidR="0002012E" w:rsidRPr="00E20983">
        <w:rPr>
          <w:sz w:val="22"/>
          <w:szCs w:val="22"/>
        </w:rPr>
        <w:t>i</w:t>
      </w:r>
      <w:r w:rsidR="00946BFA" w:rsidRPr="00E20983">
        <w:rPr>
          <w:sz w:val="22"/>
          <w:szCs w:val="22"/>
        </w:rPr>
        <w:t>k</w:t>
      </w:r>
      <w:r w:rsidRPr="00E20983">
        <w:rPr>
          <w:sz w:val="22"/>
          <w:szCs w:val="22"/>
        </w:rPr>
        <w:t xml:space="preserve"> działa w ramach obowiązków określonych w ustawie Prawo budowlane.</w:t>
      </w:r>
    </w:p>
    <w:p w14:paraId="11A1726A" w14:textId="0F7796AC" w:rsidR="00AE4713" w:rsidRPr="00DD0AC5" w:rsidRDefault="00AE4713" w:rsidP="00DD0AC5">
      <w:pPr>
        <w:pStyle w:val="Akapitzlist"/>
        <w:numPr>
          <w:ilvl w:val="3"/>
          <w:numId w:val="52"/>
        </w:numPr>
        <w:jc w:val="both"/>
        <w:rPr>
          <w:sz w:val="22"/>
          <w:szCs w:val="22"/>
        </w:rPr>
      </w:pPr>
      <w:r w:rsidRPr="00DD0AC5">
        <w:rPr>
          <w:sz w:val="22"/>
          <w:szCs w:val="22"/>
        </w:rPr>
        <w:t>Kierowni</w:t>
      </w:r>
      <w:r w:rsidR="00946BFA" w:rsidRPr="00DD0AC5">
        <w:rPr>
          <w:sz w:val="22"/>
          <w:szCs w:val="22"/>
        </w:rPr>
        <w:t>k</w:t>
      </w:r>
      <w:r w:rsidR="0002012E" w:rsidRPr="00DD0AC5">
        <w:rPr>
          <w:sz w:val="22"/>
          <w:szCs w:val="22"/>
        </w:rPr>
        <w:t xml:space="preserve"> </w:t>
      </w:r>
      <w:r w:rsidR="00946BFA" w:rsidRPr="00DD0AC5">
        <w:rPr>
          <w:sz w:val="22"/>
          <w:szCs w:val="22"/>
        </w:rPr>
        <w:t>budowy</w:t>
      </w:r>
      <w:r w:rsidR="0002012E" w:rsidRPr="00DD0AC5">
        <w:rPr>
          <w:sz w:val="22"/>
          <w:szCs w:val="22"/>
        </w:rPr>
        <w:t xml:space="preserve"> </w:t>
      </w:r>
      <w:r w:rsidRPr="00DD0AC5">
        <w:rPr>
          <w:sz w:val="22"/>
          <w:szCs w:val="22"/>
        </w:rPr>
        <w:t>współpracuj</w:t>
      </w:r>
      <w:r w:rsidR="00946BFA" w:rsidRPr="00DD0AC5">
        <w:rPr>
          <w:sz w:val="22"/>
          <w:szCs w:val="22"/>
        </w:rPr>
        <w:t>e</w:t>
      </w:r>
      <w:r w:rsidRPr="00DD0AC5">
        <w:rPr>
          <w:sz w:val="22"/>
          <w:szCs w:val="22"/>
        </w:rPr>
        <w:t xml:space="preserve"> na terenie budowy z inspektor</w:t>
      </w:r>
      <w:r w:rsidR="00183497" w:rsidRPr="00DD0AC5">
        <w:rPr>
          <w:sz w:val="22"/>
          <w:szCs w:val="22"/>
        </w:rPr>
        <w:t>em</w:t>
      </w:r>
      <w:r w:rsidRPr="00DD0AC5">
        <w:rPr>
          <w:sz w:val="22"/>
          <w:szCs w:val="22"/>
        </w:rPr>
        <w:t xml:space="preserve"> nadzoru wskazanym przez Zamawiającego</w:t>
      </w:r>
      <w:r w:rsidR="004C6E3C" w:rsidRPr="00DD0AC5">
        <w:rPr>
          <w:sz w:val="22"/>
          <w:szCs w:val="22"/>
        </w:rPr>
        <w:t>.</w:t>
      </w:r>
    </w:p>
    <w:p w14:paraId="79AF127D" w14:textId="1DC5A5C5" w:rsidR="00AE4713" w:rsidRPr="00DD0AC5" w:rsidRDefault="00AE4713" w:rsidP="00DD0AC5">
      <w:pPr>
        <w:pStyle w:val="Akapitzlist"/>
        <w:numPr>
          <w:ilvl w:val="3"/>
          <w:numId w:val="52"/>
        </w:numPr>
        <w:jc w:val="both"/>
        <w:rPr>
          <w:sz w:val="22"/>
          <w:szCs w:val="22"/>
        </w:rPr>
      </w:pPr>
      <w:r w:rsidRPr="00DD0AC5">
        <w:rPr>
          <w:sz w:val="22"/>
          <w:szCs w:val="22"/>
        </w:rPr>
        <w:t>Istnieje możliwość dokonania zmiany kierownika</w:t>
      </w:r>
      <w:r w:rsidR="0002012E" w:rsidRPr="00DD0AC5">
        <w:rPr>
          <w:sz w:val="22"/>
          <w:szCs w:val="22"/>
        </w:rPr>
        <w:t xml:space="preserve"> </w:t>
      </w:r>
      <w:r w:rsidR="00946BFA" w:rsidRPr="00DD0AC5">
        <w:rPr>
          <w:sz w:val="22"/>
          <w:szCs w:val="22"/>
        </w:rPr>
        <w:t>budowy.</w:t>
      </w:r>
      <w:r w:rsidRPr="00DD0AC5">
        <w:rPr>
          <w:sz w:val="22"/>
          <w:szCs w:val="22"/>
        </w:rPr>
        <w:t xml:space="preserve"> Zmiana kierownika może nastąpić jedynie za uprzednią pisemną zgodą Zamawiającego. Zamawiający zatwierdzi zmianę tylko wówczas, jeżeli kwalifikacje delegowan</w:t>
      </w:r>
      <w:r w:rsidR="00183497" w:rsidRPr="00DD0AC5">
        <w:rPr>
          <w:sz w:val="22"/>
          <w:szCs w:val="22"/>
        </w:rPr>
        <w:t>ej</w:t>
      </w:r>
      <w:r w:rsidRPr="00DD0AC5">
        <w:rPr>
          <w:sz w:val="22"/>
          <w:szCs w:val="22"/>
        </w:rPr>
        <w:t xml:space="preserve"> os</w:t>
      </w:r>
      <w:r w:rsidR="00183497" w:rsidRPr="00DD0AC5">
        <w:rPr>
          <w:sz w:val="22"/>
          <w:szCs w:val="22"/>
        </w:rPr>
        <w:t>oby</w:t>
      </w:r>
      <w:r w:rsidRPr="00DD0AC5">
        <w:rPr>
          <w:sz w:val="22"/>
          <w:szCs w:val="22"/>
        </w:rPr>
        <w:t xml:space="preserve"> będą spełniały wymagania zawarte w §</w:t>
      </w:r>
      <w:r w:rsidRPr="00DD0AC5">
        <w:rPr>
          <w:color w:val="FF0000"/>
          <w:sz w:val="22"/>
          <w:szCs w:val="22"/>
        </w:rPr>
        <w:t xml:space="preserve"> </w:t>
      </w:r>
      <w:r w:rsidRPr="00DD0AC5">
        <w:rPr>
          <w:sz w:val="22"/>
          <w:szCs w:val="22"/>
        </w:rPr>
        <w:t>6 ust. 1 pkt 2 umowy.</w:t>
      </w:r>
    </w:p>
    <w:p w14:paraId="5227E577" w14:textId="7B8D0EE6" w:rsidR="00AE4713" w:rsidRPr="00DD0AC5" w:rsidRDefault="00AE4713" w:rsidP="00DD0AC5">
      <w:pPr>
        <w:pStyle w:val="Akapitzlist"/>
        <w:numPr>
          <w:ilvl w:val="3"/>
          <w:numId w:val="52"/>
        </w:numPr>
        <w:jc w:val="both"/>
        <w:rPr>
          <w:sz w:val="22"/>
          <w:szCs w:val="22"/>
        </w:rPr>
      </w:pPr>
      <w:r w:rsidRPr="00DD0AC5">
        <w:rPr>
          <w:sz w:val="22"/>
          <w:szCs w:val="22"/>
        </w:rPr>
        <w:t>Zamawiający może zażądać od Wykonawcy zmiany osoby, o któr</w:t>
      </w:r>
      <w:r w:rsidR="00183497" w:rsidRPr="00DD0AC5">
        <w:rPr>
          <w:sz w:val="22"/>
          <w:szCs w:val="22"/>
        </w:rPr>
        <w:t>ej</w:t>
      </w:r>
      <w:r w:rsidRPr="00DD0AC5">
        <w:rPr>
          <w:sz w:val="22"/>
          <w:szCs w:val="22"/>
        </w:rPr>
        <w:t xml:space="preserve"> mowa w ust. 1</w:t>
      </w:r>
      <w:r w:rsidR="0002012E" w:rsidRPr="00DD0AC5">
        <w:rPr>
          <w:sz w:val="22"/>
          <w:szCs w:val="22"/>
        </w:rPr>
        <w:t xml:space="preserve"> </w:t>
      </w:r>
      <w:r w:rsidRPr="00DD0AC5">
        <w:rPr>
          <w:sz w:val="22"/>
          <w:szCs w:val="22"/>
        </w:rPr>
        <w:t>niniejszego paragrafu, jeżeli uzna, że nie wykonuj</w:t>
      </w:r>
      <w:r w:rsidR="00183497" w:rsidRPr="00DD0AC5">
        <w:rPr>
          <w:sz w:val="22"/>
          <w:szCs w:val="22"/>
        </w:rPr>
        <w:t>e</w:t>
      </w:r>
      <w:r w:rsidRPr="00DD0AC5">
        <w:rPr>
          <w:sz w:val="22"/>
          <w:szCs w:val="22"/>
        </w:rPr>
        <w:t xml:space="preserve"> należycie swoich obowiązków. Wykonawca obowiązany jest dokonać zmiany w terminie nie dłuższym niż 14 dni od daty złożenia wniosku Zamawiającego.</w:t>
      </w:r>
    </w:p>
    <w:p w14:paraId="3C64820C" w14:textId="77777777" w:rsidR="00DD0AC5" w:rsidRPr="002366F4" w:rsidRDefault="00DD0AC5" w:rsidP="00B02E8B">
      <w:pPr>
        <w:rPr>
          <w:sz w:val="22"/>
          <w:szCs w:val="22"/>
          <w:highlight w:val="yellow"/>
        </w:rPr>
      </w:pPr>
    </w:p>
    <w:p w14:paraId="53790560" w14:textId="77777777" w:rsidR="00AE4713" w:rsidRPr="00B77996" w:rsidRDefault="00AE4713" w:rsidP="001C258A">
      <w:pPr>
        <w:jc w:val="center"/>
        <w:rPr>
          <w:b/>
          <w:sz w:val="24"/>
          <w:szCs w:val="22"/>
        </w:rPr>
      </w:pPr>
      <w:r w:rsidRPr="00B77996">
        <w:rPr>
          <w:b/>
          <w:sz w:val="24"/>
          <w:szCs w:val="22"/>
        </w:rPr>
        <w:t xml:space="preserve">§ 5. Obowiązki Zamawiającego </w:t>
      </w:r>
    </w:p>
    <w:p w14:paraId="64D00BFD" w14:textId="77777777" w:rsidR="00AE4713" w:rsidRPr="00B77996" w:rsidRDefault="00AE4713" w:rsidP="001C258A">
      <w:pPr>
        <w:jc w:val="both"/>
        <w:rPr>
          <w:sz w:val="22"/>
          <w:szCs w:val="22"/>
        </w:rPr>
      </w:pPr>
      <w:r w:rsidRPr="00B77996">
        <w:rPr>
          <w:sz w:val="22"/>
          <w:szCs w:val="22"/>
        </w:rPr>
        <w:t>Do obowiązków Zamawiającego należy:</w:t>
      </w:r>
    </w:p>
    <w:p w14:paraId="1C68DA21" w14:textId="759687DB" w:rsidR="00AE4713" w:rsidRPr="00B77996" w:rsidRDefault="00AE4713" w:rsidP="001D55DE">
      <w:pPr>
        <w:numPr>
          <w:ilvl w:val="0"/>
          <w:numId w:val="16"/>
        </w:numPr>
        <w:ind w:left="284" w:hanging="284"/>
        <w:jc w:val="both"/>
        <w:rPr>
          <w:sz w:val="22"/>
          <w:szCs w:val="22"/>
        </w:rPr>
      </w:pPr>
      <w:r w:rsidRPr="00B77996">
        <w:rPr>
          <w:sz w:val="22"/>
          <w:szCs w:val="22"/>
        </w:rPr>
        <w:t xml:space="preserve">przekazanie Wykonawcy kompletu dokumentacji projektowej – w terminie do </w:t>
      </w:r>
      <w:r w:rsidR="00243038" w:rsidRPr="00B77996">
        <w:rPr>
          <w:sz w:val="22"/>
          <w:szCs w:val="22"/>
        </w:rPr>
        <w:t>10</w:t>
      </w:r>
      <w:r w:rsidRPr="00B77996">
        <w:rPr>
          <w:sz w:val="22"/>
          <w:szCs w:val="22"/>
        </w:rPr>
        <w:t xml:space="preserve"> dni roboczych </w:t>
      </w:r>
      <w:r w:rsidRPr="00B77996">
        <w:rPr>
          <w:sz w:val="22"/>
          <w:szCs w:val="22"/>
        </w:rPr>
        <w:br/>
        <w:t>od dnia podpisania umowy,</w:t>
      </w:r>
    </w:p>
    <w:p w14:paraId="0591A87B" w14:textId="444EB032" w:rsidR="00E80E83" w:rsidRPr="00B77996" w:rsidRDefault="00AE4713" w:rsidP="001D55DE">
      <w:pPr>
        <w:numPr>
          <w:ilvl w:val="0"/>
          <w:numId w:val="16"/>
        </w:numPr>
        <w:ind w:left="284" w:hanging="284"/>
        <w:jc w:val="both"/>
        <w:rPr>
          <w:sz w:val="22"/>
          <w:szCs w:val="22"/>
        </w:rPr>
      </w:pPr>
      <w:r w:rsidRPr="00B77996">
        <w:rPr>
          <w:sz w:val="22"/>
          <w:szCs w:val="22"/>
        </w:rPr>
        <w:t xml:space="preserve">przekazanie placu budowy – </w:t>
      </w:r>
      <w:r w:rsidR="00E80E83" w:rsidRPr="00B77996">
        <w:rPr>
          <w:sz w:val="22"/>
          <w:szCs w:val="22"/>
        </w:rPr>
        <w:t>w terminie do 10 dni roboczych od dnia podpisania umowy,</w:t>
      </w:r>
    </w:p>
    <w:p w14:paraId="6EEE4382" w14:textId="3FF9339A" w:rsidR="00AE4713" w:rsidRPr="00B77996" w:rsidRDefault="00AE4713" w:rsidP="001D55DE">
      <w:pPr>
        <w:numPr>
          <w:ilvl w:val="0"/>
          <w:numId w:val="16"/>
        </w:numPr>
        <w:ind w:left="284" w:hanging="284"/>
        <w:rPr>
          <w:sz w:val="22"/>
          <w:szCs w:val="22"/>
        </w:rPr>
      </w:pPr>
      <w:r w:rsidRPr="00B77996">
        <w:rPr>
          <w:sz w:val="22"/>
          <w:szCs w:val="22"/>
        </w:rPr>
        <w:lastRenderedPageBreak/>
        <w:t>zapewnienie nadzoru inwestorskiego,</w:t>
      </w:r>
    </w:p>
    <w:p w14:paraId="45A0C8B0" w14:textId="77777777" w:rsidR="00AE4713" w:rsidRPr="00B77996" w:rsidRDefault="00AE4713" w:rsidP="001D55DE">
      <w:pPr>
        <w:numPr>
          <w:ilvl w:val="0"/>
          <w:numId w:val="16"/>
        </w:numPr>
        <w:ind w:left="284" w:hanging="284"/>
        <w:jc w:val="both"/>
        <w:rPr>
          <w:sz w:val="22"/>
          <w:szCs w:val="22"/>
        </w:rPr>
      </w:pPr>
      <w:r w:rsidRPr="00B77996">
        <w:rPr>
          <w:sz w:val="22"/>
          <w:szCs w:val="22"/>
        </w:rPr>
        <w:t>zapłata za wykonane i odebrane roboty.</w:t>
      </w:r>
    </w:p>
    <w:p w14:paraId="1BF93106" w14:textId="77777777" w:rsidR="00F138EA" w:rsidRPr="002366F4" w:rsidRDefault="00F138EA" w:rsidP="001C258A">
      <w:pPr>
        <w:jc w:val="center"/>
        <w:rPr>
          <w:b/>
          <w:sz w:val="24"/>
          <w:szCs w:val="22"/>
          <w:highlight w:val="yellow"/>
        </w:rPr>
      </w:pPr>
    </w:p>
    <w:p w14:paraId="62C81553" w14:textId="77777777" w:rsidR="00AE4713" w:rsidRPr="00D975B7" w:rsidRDefault="00AE4713" w:rsidP="001C258A">
      <w:pPr>
        <w:jc w:val="center"/>
        <w:rPr>
          <w:b/>
          <w:sz w:val="24"/>
          <w:szCs w:val="22"/>
        </w:rPr>
      </w:pPr>
      <w:r w:rsidRPr="00D975B7">
        <w:rPr>
          <w:b/>
          <w:sz w:val="24"/>
          <w:szCs w:val="22"/>
        </w:rPr>
        <w:t>§ 6. Obowiązki Wykonawcy</w:t>
      </w:r>
    </w:p>
    <w:p w14:paraId="30E6F748" w14:textId="77777777" w:rsidR="00AE4713" w:rsidRPr="00D975B7" w:rsidRDefault="00AE4713" w:rsidP="001C258A">
      <w:pPr>
        <w:numPr>
          <w:ilvl w:val="0"/>
          <w:numId w:val="2"/>
        </w:numPr>
        <w:tabs>
          <w:tab w:val="num" w:pos="180"/>
        </w:tabs>
        <w:ind w:left="0"/>
        <w:jc w:val="both"/>
        <w:rPr>
          <w:sz w:val="22"/>
          <w:szCs w:val="22"/>
        </w:rPr>
      </w:pPr>
      <w:r w:rsidRPr="00D975B7">
        <w:rPr>
          <w:sz w:val="22"/>
          <w:szCs w:val="22"/>
        </w:rPr>
        <w:t>Do obowiązków Wykonawcy należy w szczególności:</w:t>
      </w:r>
    </w:p>
    <w:p w14:paraId="27A94EBD" w14:textId="6706293E" w:rsidR="00AE4713" w:rsidRPr="00D975B7" w:rsidRDefault="00AE4713" w:rsidP="001C258A">
      <w:pPr>
        <w:numPr>
          <w:ilvl w:val="1"/>
          <w:numId w:val="2"/>
        </w:numPr>
        <w:tabs>
          <w:tab w:val="num" w:pos="709"/>
        </w:tabs>
        <w:ind w:left="720" w:hanging="436"/>
        <w:jc w:val="both"/>
        <w:rPr>
          <w:sz w:val="22"/>
          <w:szCs w:val="22"/>
        </w:rPr>
      </w:pPr>
      <w:r w:rsidRPr="00D975B7">
        <w:rPr>
          <w:sz w:val="22"/>
          <w:szCs w:val="22"/>
        </w:rPr>
        <w:t>wykonanie przedmiotu umowy zgodnie z dokumentacją, specyfikacjami technicznymi</w:t>
      </w:r>
      <w:r w:rsidR="00F52576">
        <w:rPr>
          <w:sz w:val="22"/>
          <w:szCs w:val="22"/>
        </w:rPr>
        <w:t xml:space="preserve">, </w:t>
      </w:r>
      <w:r w:rsidRPr="00D975B7">
        <w:rPr>
          <w:sz w:val="22"/>
          <w:szCs w:val="22"/>
        </w:rPr>
        <w:t>zasadami wiedzy technicznej, sztuki budowlanej i przepisami prawa oraz zapisami SWZ</w:t>
      </w:r>
      <w:r w:rsidR="00213B58" w:rsidRPr="00D975B7">
        <w:rPr>
          <w:sz w:val="22"/>
          <w:szCs w:val="22"/>
        </w:rPr>
        <w:t xml:space="preserve"> i niniejszej umowy</w:t>
      </w:r>
      <w:r w:rsidRPr="00D975B7">
        <w:rPr>
          <w:sz w:val="22"/>
          <w:szCs w:val="22"/>
        </w:rPr>
        <w:t>,</w:t>
      </w:r>
    </w:p>
    <w:p w14:paraId="532B0A4C" w14:textId="75C536D7" w:rsidR="00EA470B" w:rsidRPr="00D975B7" w:rsidRDefault="00AE4713" w:rsidP="006960FA">
      <w:pPr>
        <w:numPr>
          <w:ilvl w:val="1"/>
          <w:numId w:val="2"/>
        </w:numPr>
        <w:tabs>
          <w:tab w:val="num" w:pos="709"/>
        </w:tabs>
        <w:ind w:left="721" w:hanging="437"/>
        <w:jc w:val="both"/>
        <w:rPr>
          <w:sz w:val="22"/>
          <w:szCs w:val="22"/>
        </w:rPr>
      </w:pPr>
      <w:r w:rsidRPr="00D975B7">
        <w:rPr>
          <w:sz w:val="22"/>
          <w:szCs w:val="22"/>
        </w:rPr>
        <w:t>zapewnienie</w:t>
      </w:r>
      <w:r w:rsidR="00173116" w:rsidRPr="00D975B7">
        <w:rPr>
          <w:sz w:val="22"/>
          <w:szCs w:val="22"/>
        </w:rPr>
        <w:t xml:space="preserve"> </w:t>
      </w:r>
      <w:r w:rsidRPr="00D975B7">
        <w:rPr>
          <w:sz w:val="22"/>
          <w:szCs w:val="22"/>
        </w:rPr>
        <w:t>kierownik</w:t>
      </w:r>
      <w:r w:rsidR="006960FA" w:rsidRPr="00D975B7">
        <w:rPr>
          <w:sz w:val="22"/>
          <w:szCs w:val="22"/>
        </w:rPr>
        <w:t xml:space="preserve">a budowy </w:t>
      </w:r>
      <w:r w:rsidR="00EA470B" w:rsidRPr="00D975B7">
        <w:rPr>
          <w:sz w:val="22"/>
          <w:szCs w:val="22"/>
        </w:rPr>
        <w:t xml:space="preserve">posiadającego uprawnienia budowlane do kierowania robotami budowlanymi w specjalności </w:t>
      </w:r>
      <w:r w:rsidR="006A6ABD">
        <w:rPr>
          <w:sz w:val="22"/>
          <w:szCs w:val="22"/>
        </w:rPr>
        <w:t>konstrukcyjno-budowlanej</w:t>
      </w:r>
      <w:r w:rsidR="00EA470B" w:rsidRPr="00D975B7">
        <w:rPr>
          <w:sz w:val="22"/>
          <w:szCs w:val="22"/>
        </w:rPr>
        <w:t xml:space="preserve">, </w:t>
      </w:r>
    </w:p>
    <w:p w14:paraId="155C1503" w14:textId="092550BA" w:rsidR="00AE4713" w:rsidRPr="00D975B7" w:rsidRDefault="0011146B" w:rsidP="001C258A">
      <w:pPr>
        <w:numPr>
          <w:ilvl w:val="1"/>
          <w:numId w:val="2"/>
        </w:numPr>
        <w:tabs>
          <w:tab w:val="num" w:pos="709"/>
        </w:tabs>
        <w:ind w:left="720" w:hanging="436"/>
        <w:jc w:val="both"/>
        <w:rPr>
          <w:sz w:val="22"/>
          <w:szCs w:val="22"/>
        </w:rPr>
      </w:pPr>
      <w:r w:rsidRPr="00D975B7">
        <w:rPr>
          <w:sz w:val="22"/>
          <w:szCs w:val="22"/>
          <w:shd w:val="clear" w:color="auto" w:fill="FFFFFF"/>
        </w:rPr>
        <w:t>w</w:t>
      </w:r>
      <w:r w:rsidR="00AE4713" w:rsidRPr="00D975B7">
        <w:rPr>
          <w:sz w:val="22"/>
          <w:szCs w:val="22"/>
          <w:shd w:val="clear" w:color="auto" w:fill="FFFFFF"/>
        </w:rPr>
        <w:t xml:space="preserve"> miarę potrzeb oraz postępu prac, a także na wezwanie Zamawiającego,</w:t>
      </w:r>
      <w:r w:rsidR="00AE4713" w:rsidRPr="00D975B7">
        <w:rPr>
          <w:sz w:val="22"/>
          <w:szCs w:val="22"/>
        </w:rPr>
        <w:t xml:space="preserve"> </w:t>
      </w:r>
      <w:r w:rsidR="00AE4713" w:rsidRPr="00D975B7">
        <w:rPr>
          <w:sz w:val="22"/>
          <w:szCs w:val="22"/>
          <w:shd w:val="clear" w:color="auto" w:fill="FFFFFF"/>
        </w:rPr>
        <w:t>Wykonawca jest zobowiązany do zmiany (aktualizacji) harmonogramu</w:t>
      </w:r>
      <w:r w:rsidR="00AE4713" w:rsidRPr="00D975B7">
        <w:rPr>
          <w:sz w:val="22"/>
          <w:szCs w:val="22"/>
        </w:rPr>
        <w:t xml:space="preserve"> </w:t>
      </w:r>
      <w:r w:rsidR="00AE4713" w:rsidRPr="00D975B7">
        <w:rPr>
          <w:sz w:val="22"/>
          <w:szCs w:val="22"/>
          <w:shd w:val="clear" w:color="auto" w:fill="FFFFFF"/>
        </w:rPr>
        <w:t xml:space="preserve">rzeczowo-finansowego, </w:t>
      </w:r>
      <w:r w:rsidR="00B12017" w:rsidRPr="00D975B7">
        <w:rPr>
          <w:sz w:val="22"/>
          <w:szCs w:val="22"/>
          <w:shd w:val="clear" w:color="auto" w:fill="FFFFFF"/>
        </w:rPr>
        <w:t>który został złożony przez Wykonawcę przed podpisaniem umowy i stanowi załącznik do niniejszej umowy</w:t>
      </w:r>
      <w:r w:rsidR="00AE4713" w:rsidRPr="00D975B7">
        <w:rPr>
          <w:sz w:val="22"/>
          <w:szCs w:val="22"/>
          <w:shd w:val="clear" w:color="auto" w:fill="FFFFFF"/>
        </w:rPr>
        <w:t>. Zmiana harmonogramu nie wymaga formy pisemnego aneksu, a jedynie pisemnego powiadomienia</w:t>
      </w:r>
      <w:r w:rsidR="00AE4713" w:rsidRPr="00D975B7">
        <w:rPr>
          <w:sz w:val="22"/>
          <w:szCs w:val="22"/>
        </w:rPr>
        <w:t xml:space="preserve"> </w:t>
      </w:r>
      <w:r w:rsidR="00AE4713" w:rsidRPr="00D975B7">
        <w:rPr>
          <w:sz w:val="22"/>
          <w:szCs w:val="22"/>
          <w:shd w:val="clear" w:color="auto" w:fill="FFFFFF"/>
        </w:rPr>
        <w:t>Zamawiającego celem jej zaakceptowania. Zmiana (aktualizacja) harmonogramu</w:t>
      </w:r>
      <w:r w:rsidR="00AE4713" w:rsidRPr="00D975B7">
        <w:rPr>
          <w:sz w:val="22"/>
          <w:szCs w:val="22"/>
        </w:rPr>
        <w:t xml:space="preserve"> </w:t>
      </w:r>
      <w:r w:rsidR="00AE4713" w:rsidRPr="00D975B7">
        <w:rPr>
          <w:sz w:val="22"/>
          <w:szCs w:val="22"/>
          <w:shd w:val="clear" w:color="auto" w:fill="FFFFFF"/>
        </w:rPr>
        <w:t>musi uzyskać pisemną akceptację Zamawiającego. Zamawiający dokona</w:t>
      </w:r>
      <w:r w:rsidR="00AE4713" w:rsidRPr="00D975B7">
        <w:rPr>
          <w:sz w:val="22"/>
          <w:szCs w:val="22"/>
        </w:rPr>
        <w:t xml:space="preserve"> </w:t>
      </w:r>
      <w:r w:rsidR="00AE4713" w:rsidRPr="00D975B7">
        <w:rPr>
          <w:sz w:val="22"/>
          <w:szCs w:val="22"/>
          <w:shd w:val="clear" w:color="auto" w:fill="FFFFFF"/>
        </w:rPr>
        <w:t>zatwierdzenia lub wniesie uwagi do zmiany (aktualizacji) harmonogramu w</w:t>
      </w:r>
      <w:r w:rsidR="00AE4713" w:rsidRPr="00D975B7">
        <w:rPr>
          <w:sz w:val="22"/>
          <w:szCs w:val="22"/>
        </w:rPr>
        <w:t xml:space="preserve"> </w:t>
      </w:r>
      <w:r w:rsidR="00AE4713" w:rsidRPr="00D975B7">
        <w:rPr>
          <w:sz w:val="22"/>
          <w:szCs w:val="22"/>
          <w:shd w:val="clear" w:color="auto" w:fill="FFFFFF"/>
        </w:rPr>
        <w:t>terminie 5 dni roboczych od dnia przedłożenia przez Wykonawcę. W przypadku</w:t>
      </w:r>
      <w:r w:rsidR="00AE4713" w:rsidRPr="00D975B7">
        <w:rPr>
          <w:sz w:val="22"/>
          <w:szCs w:val="22"/>
        </w:rPr>
        <w:t xml:space="preserve"> </w:t>
      </w:r>
      <w:r w:rsidR="00AE4713" w:rsidRPr="00D975B7">
        <w:rPr>
          <w:sz w:val="22"/>
          <w:szCs w:val="22"/>
          <w:shd w:val="clear" w:color="auto" w:fill="FFFFFF"/>
        </w:rPr>
        <w:t>zgłoszenia przez Zamawiającego w powyższym terminie pisemnie uwag do zmiany</w:t>
      </w:r>
      <w:r w:rsidR="00AE4713" w:rsidRPr="00D975B7">
        <w:rPr>
          <w:sz w:val="22"/>
          <w:szCs w:val="22"/>
        </w:rPr>
        <w:t xml:space="preserve"> </w:t>
      </w:r>
      <w:r w:rsidR="00AE4713" w:rsidRPr="00D975B7">
        <w:rPr>
          <w:sz w:val="22"/>
          <w:szCs w:val="22"/>
          <w:shd w:val="clear" w:color="auto" w:fill="FFFFFF"/>
        </w:rPr>
        <w:t>(aktualizacji) harmonogramu, Wykonawca je uwzględni. Wykonawca</w:t>
      </w:r>
      <w:r w:rsidR="00AE4713" w:rsidRPr="00D975B7">
        <w:rPr>
          <w:sz w:val="22"/>
          <w:szCs w:val="22"/>
        </w:rPr>
        <w:t xml:space="preserve"> </w:t>
      </w:r>
      <w:r w:rsidR="00AE4713" w:rsidRPr="00D975B7">
        <w:rPr>
          <w:sz w:val="22"/>
          <w:szCs w:val="22"/>
          <w:shd w:val="clear" w:color="auto" w:fill="FFFFFF"/>
        </w:rPr>
        <w:t>zobowiązany jest, w terminie 3 dni roboczych od dnia otrzymania zastrzeżeń,</w:t>
      </w:r>
      <w:r w:rsidR="00AE4713" w:rsidRPr="00D975B7">
        <w:rPr>
          <w:sz w:val="22"/>
          <w:szCs w:val="22"/>
        </w:rPr>
        <w:t xml:space="preserve"> </w:t>
      </w:r>
      <w:r w:rsidR="00AE4713" w:rsidRPr="00D975B7">
        <w:rPr>
          <w:sz w:val="22"/>
          <w:szCs w:val="22"/>
          <w:shd w:val="clear" w:color="auto" w:fill="FFFFFF"/>
        </w:rPr>
        <w:t>do dostosowania harmonogramu rzeczowo-finansowego do wskazań Zamawiającego.</w:t>
      </w:r>
    </w:p>
    <w:p w14:paraId="089EE0AC" w14:textId="77777777" w:rsidR="00AE4713" w:rsidRPr="00D975B7" w:rsidRDefault="00AE4713" w:rsidP="001C258A">
      <w:pPr>
        <w:numPr>
          <w:ilvl w:val="1"/>
          <w:numId w:val="2"/>
        </w:numPr>
        <w:tabs>
          <w:tab w:val="num" w:pos="709"/>
        </w:tabs>
        <w:ind w:left="720" w:hanging="436"/>
        <w:jc w:val="both"/>
        <w:rPr>
          <w:sz w:val="22"/>
          <w:szCs w:val="22"/>
        </w:rPr>
      </w:pPr>
      <w:r w:rsidRPr="00D975B7">
        <w:rPr>
          <w:sz w:val="22"/>
          <w:szCs w:val="22"/>
        </w:rPr>
        <w:t>przekazanie Zamawiającemu wykazu osób do kontaktu z Wykonawcą poprzez podanie nr telefonów w celu sprawnego i terminowego wykonania zamówienia,</w:t>
      </w:r>
    </w:p>
    <w:p w14:paraId="521DCC06" w14:textId="7D51EB15" w:rsidR="00AE4713" w:rsidRPr="00D975B7" w:rsidRDefault="00AE4713" w:rsidP="001C258A">
      <w:pPr>
        <w:numPr>
          <w:ilvl w:val="1"/>
          <w:numId w:val="2"/>
        </w:numPr>
        <w:tabs>
          <w:tab w:val="num" w:pos="709"/>
        </w:tabs>
        <w:ind w:left="720" w:hanging="436"/>
        <w:jc w:val="both"/>
        <w:rPr>
          <w:sz w:val="22"/>
          <w:szCs w:val="22"/>
        </w:rPr>
      </w:pPr>
      <w:r w:rsidRPr="00D975B7">
        <w:rPr>
          <w:sz w:val="22"/>
          <w:szCs w:val="22"/>
          <w:shd w:val="clear" w:color="auto" w:fill="FFFFFF"/>
        </w:rPr>
        <w:t>protokolarne</w:t>
      </w:r>
      <w:r w:rsidRPr="00D975B7">
        <w:rPr>
          <w:sz w:val="22"/>
          <w:szCs w:val="22"/>
        </w:rPr>
        <w:t xml:space="preserve"> przejęcie od Zamawiającego terenu budowy w terminie </w:t>
      </w:r>
      <w:r w:rsidR="00FF27D4" w:rsidRPr="00D975B7">
        <w:rPr>
          <w:sz w:val="22"/>
          <w:szCs w:val="22"/>
        </w:rPr>
        <w:t xml:space="preserve">wyznaczonym przez </w:t>
      </w:r>
      <w:r w:rsidR="00A633B3" w:rsidRPr="00D975B7">
        <w:rPr>
          <w:sz w:val="22"/>
          <w:szCs w:val="22"/>
        </w:rPr>
        <w:t>Zamawiającego,</w:t>
      </w:r>
    </w:p>
    <w:p w14:paraId="5C28DC18" w14:textId="07676EC5" w:rsidR="00AE4713" w:rsidRPr="00D975B7" w:rsidRDefault="00AE4713" w:rsidP="001C258A">
      <w:pPr>
        <w:numPr>
          <w:ilvl w:val="1"/>
          <w:numId w:val="2"/>
        </w:numPr>
        <w:tabs>
          <w:tab w:val="num" w:pos="709"/>
        </w:tabs>
        <w:ind w:left="720" w:hanging="436"/>
        <w:jc w:val="both"/>
        <w:rPr>
          <w:sz w:val="22"/>
          <w:szCs w:val="22"/>
        </w:rPr>
      </w:pPr>
      <w:r w:rsidRPr="00D975B7">
        <w:rPr>
          <w:sz w:val="22"/>
          <w:szCs w:val="22"/>
          <w:shd w:val="clear" w:color="auto" w:fill="FFFFFF"/>
        </w:rPr>
        <w:t>zaleca</w:t>
      </w:r>
      <w:r w:rsidRPr="00D975B7">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D975B7">
        <w:rPr>
          <w:sz w:val="22"/>
          <w:szCs w:val="22"/>
        </w:rPr>
        <w:t>,</w:t>
      </w:r>
    </w:p>
    <w:p w14:paraId="6682DC84" w14:textId="2B7A6291" w:rsidR="00267C22" w:rsidRPr="00D975B7" w:rsidRDefault="00E15223" w:rsidP="00267C22">
      <w:pPr>
        <w:numPr>
          <w:ilvl w:val="1"/>
          <w:numId w:val="2"/>
        </w:numPr>
        <w:tabs>
          <w:tab w:val="num" w:pos="709"/>
        </w:tabs>
        <w:ind w:left="720" w:hanging="436"/>
        <w:jc w:val="both"/>
        <w:rPr>
          <w:sz w:val="22"/>
          <w:szCs w:val="22"/>
        </w:rPr>
      </w:pPr>
      <w:r w:rsidRPr="00D975B7">
        <w:rPr>
          <w:sz w:val="22"/>
          <w:szCs w:val="22"/>
          <w:shd w:val="clear" w:color="auto" w:fill="FFFFFF"/>
        </w:rPr>
        <w:t>zorganizowanie</w:t>
      </w:r>
      <w:r w:rsidRPr="00D975B7">
        <w:rPr>
          <w:sz w:val="22"/>
          <w:szCs w:val="22"/>
        </w:rPr>
        <w:t xml:space="preserve"> i zabezpieczeni</w:t>
      </w:r>
      <w:r w:rsidR="00173116" w:rsidRPr="00D975B7">
        <w:rPr>
          <w:sz w:val="22"/>
          <w:szCs w:val="22"/>
        </w:rPr>
        <w:t>e</w:t>
      </w:r>
      <w:r w:rsidRPr="00D975B7">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D975B7">
        <w:rPr>
          <w:sz w:val="22"/>
          <w:szCs w:val="22"/>
        </w:rPr>
        <w:t>terenu budowy</w:t>
      </w:r>
      <w:r w:rsidRPr="00D975B7">
        <w:rPr>
          <w:sz w:val="22"/>
          <w:szCs w:val="22"/>
        </w:rPr>
        <w:t>, wyznaczenie miejsca składowania materiałów budowalnych, dojazdów i postojów pojazdów budowy i zaopatrzeniowych</w:t>
      </w:r>
      <w:r w:rsidR="00267C22" w:rsidRPr="00D975B7">
        <w:rPr>
          <w:sz w:val="22"/>
          <w:szCs w:val="22"/>
        </w:rPr>
        <w:t>. Wykonawca zobowiązany jest zorganizować zaplecze budowy na szczelnym i utwardzonym podłożu, które uniemożliwi ewentualne skażenie gruntu i wód podziemnych substancjami ropopochodnymi.</w:t>
      </w:r>
    </w:p>
    <w:p w14:paraId="77ED2E7B" w14:textId="5A370C1C" w:rsidR="002D042E" w:rsidRPr="004F1CD7" w:rsidRDefault="002D042E" w:rsidP="001C258A">
      <w:pPr>
        <w:numPr>
          <w:ilvl w:val="1"/>
          <w:numId w:val="2"/>
        </w:numPr>
        <w:tabs>
          <w:tab w:val="num" w:pos="709"/>
        </w:tabs>
        <w:ind w:left="720" w:hanging="436"/>
        <w:jc w:val="both"/>
        <w:rPr>
          <w:sz w:val="22"/>
          <w:szCs w:val="22"/>
        </w:rPr>
      </w:pPr>
      <w:r w:rsidRPr="004F1CD7">
        <w:rPr>
          <w:sz w:val="22"/>
          <w:szCs w:val="22"/>
        </w:rPr>
        <w:t>sporządzenie planu bezpieczeństwa i ochrony zdrowia, uwzględniającego specyfikę obiektu budowlanego oraz warunki prowadzenia rob</w:t>
      </w:r>
      <w:r w:rsidR="00B05C0B">
        <w:rPr>
          <w:sz w:val="22"/>
          <w:szCs w:val="22"/>
        </w:rPr>
        <w:t>ó</w:t>
      </w:r>
      <w:r w:rsidRPr="004F1CD7">
        <w:rPr>
          <w:sz w:val="22"/>
          <w:szCs w:val="22"/>
        </w:rPr>
        <w:t>t budowlanych (art. 18 ust. 1 pkt 3 oraz art. 21a ust.1, ust. 1a i ust. 2 ustawy z 7 lipca 1994 r. Prawo budowlane),</w:t>
      </w:r>
    </w:p>
    <w:p w14:paraId="2648ED51" w14:textId="76F33E8C" w:rsidR="00A37DA4" w:rsidRPr="00D975B7" w:rsidRDefault="00A37DA4" w:rsidP="00A37DA4">
      <w:pPr>
        <w:numPr>
          <w:ilvl w:val="1"/>
          <w:numId w:val="2"/>
        </w:numPr>
        <w:tabs>
          <w:tab w:val="num" w:pos="709"/>
        </w:tabs>
        <w:ind w:left="720" w:hanging="436"/>
        <w:jc w:val="both"/>
        <w:rPr>
          <w:sz w:val="22"/>
          <w:szCs w:val="22"/>
        </w:rPr>
      </w:pPr>
      <w:r w:rsidRPr="00D975B7">
        <w:rPr>
          <w:sz w:val="22"/>
          <w:szCs w:val="22"/>
        </w:rPr>
        <w:t>wykon</w:t>
      </w:r>
      <w:r w:rsidR="0098393C" w:rsidRPr="00D975B7">
        <w:rPr>
          <w:sz w:val="22"/>
          <w:szCs w:val="22"/>
        </w:rPr>
        <w:t>ywanie</w:t>
      </w:r>
      <w:r w:rsidRPr="00D975B7">
        <w:rPr>
          <w:sz w:val="22"/>
          <w:szCs w:val="22"/>
        </w:rPr>
        <w:t xml:space="preserve"> zabezpiecze</w:t>
      </w:r>
      <w:r w:rsidR="0098393C" w:rsidRPr="00D975B7">
        <w:rPr>
          <w:sz w:val="22"/>
          <w:szCs w:val="22"/>
        </w:rPr>
        <w:t>ń</w:t>
      </w:r>
      <w:r w:rsidRPr="00D975B7">
        <w:rPr>
          <w:sz w:val="22"/>
          <w:szCs w:val="22"/>
        </w:rPr>
        <w:t xml:space="preserve"> przed uszkodzeniem</w:t>
      </w:r>
      <w:r w:rsidR="0098393C" w:rsidRPr="00D975B7">
        <w:rPr>
          <w:sz w:val="22"/>
          <w:szCs w:val="22"/>
        </w:rPr>
        <w:t>,</w:t>
      </w:r>
      <w:r w:rsidRPr="00D975B7">
        <w:rPr>
          <w:sz w:val="22"/>
          <w:szCs w:val="22"/>
        </w:rPr>
        <w:t xml:space="preserve"> w trakcie </w:t>
      </w:r>
      <w:r w:rsidR="0098393C" w:rsidRPr="00D975B7">
        <w:rPr>
          <w:sz w:val="22"/>
          <w:szCs w:val="22"/>
        </w:rPr>
        <w:t>wykonywania</w:t>
      </w:r>
      <w:r w:rsidRPr="00D975B7">
        <w:rPr>
          <w:sz w:val="22"/>
          <w:szCs w:val="22"/>
        </w:rPr>
        <w:t xml:space="preserve"> robót</w:t>
      </w:r>
      <w:r w:rsidR="0098393C" w:rsidRPr="00D975B7">
        <w:rPr>
          <w:sz w:val="22"/>
          <w:szCs w:val="22"/>
        </w:rPr>
        <w:t>,</w:t>
      </w:r>
      <w:r w:rsidRPr="00D975B7">
        <w:rPr>
          <w:sz w:val="22"/>
          <w:szCs w:val="22"/>
        </w:rPr>
        <w:t xml:space="preserve"> istniejących drzew i krzewów (pni, systemów korzeniowych, gałęzi), </w:t>
      </w:r>
    </w:p>
    <w:p w14:paraId="0B347FDC" w14:textId="7796A06C" w:rsidR="00A37DA4" w:rsidRPr="00D975B7" w:rsidRDefault="00A37DA4" w:rsidP="001C258A">
      <w:pPr>
        <w:numPr>
          <w:ilvl w:val="1"/>
          <w:numId w:val="2"/>
        </w:numPr>
        <w:tabs>
          <w:tab w:val="num" w:pos="709"/>
        </w:tabs>
        <w:ind w:left="720" w:hanging="436"/>
        <w:jc w:val="both"/>
        <w:rPr>
          <w:sz w:val="22"/>
          <w:szCs w:val="22"/>
        </w:rPr>
      </w:pPr>
      <w:r w:rsidRPr="00D975B7">
        <w:rPr>
          <w:sz w:val="22"/>
          <w:szCs w:val="22"/>
        </w:rPr>
        <w:t>utrzymanie w czystości dróg (po których będzie odbywał się ruch pojazdów budowy i transportujących materiały) oraz posesji/działek w miejscach</w:t>
      </w:r>
      <w:r w:rsidR="0011146B" w:rsidRPr="00D975B7">
        <w:rPr>
          <w:sz w:val="22"/>
          <w:szCs w:val="22"/>
        </w:rPr>
        <w:t>,</w:t>
      </w:r>
      <w:r w:rsidRPr="00D975B7">
        <w:rPr>
          <w:sz w:val="22"/>
          <w:szCs w:val="22"/>
        </w:rPr>
        <w:t xml:space="preserve"> na których będą prowadzone roboty budowlane,</w:t>
      </w:r>
    </w:p>
    <w:p w14:paraId="77946993" w14:textId="3A352F8F" w:rsidR="0047660D" w:rsidRPr="00022030" w:rsidRDefault="0047660D" w:rsidP="001C258A">
      <w:pPr>
        <w:numPr>
          <w:ilvl w:val="1"/>
          <w:numId w:val="2"/>
        </w:numPr>
        <w:tabs>
          <w:tab w:val="num" w:pos="709"/>
        </w:tabs>
        <w:ind w:left="720" w:hanging="436"/>
        <w:jc w:val="both"/>
        <w:rPr>
          <w:sz w:val="22"/>
          <w:szCs w:val="22"/>
        </w:rPr>
      </w:pPr>
      <w:r w:rsidRPr="00022030">
        <w:rPr>
          <w:sz w:val="22"/>
          <w:szCs w:val="22"/>
        </w:rPr>
        <w:t>ogranicz</w:t>
      </w:r>
      <w:r w:rsidR="00A37DA4" w:rsidRPr="00022030">
        <w:rPr>
          <w:sz w:val="22"/>
          <w:szCs w:val="22"/>
        </w:rPr>
        <w:t xml:space="preserve">enie </w:t>
      </w:r>
      <w:r w:rsidRPr="00022030">
        <w:rPr>
          <w:sz w:val="22"/>
          <w:szCs w:val="22"/>
        </w:rPr>
        <w:t>do minimum możliwoś</w:t>
      </w:r>
      <w:r w:rsidR="00A37DA4" w:rsidRPr="00022030">
        <w:rPr>
          <w:sz w:val="22"/>
          <w:szCs w:val="22"/>
        </w:rPr>
        <w:t>ci</w:t>
      </w:r>
      <w:r w:rsidRPr="00022030">
        <w:rPr>
          <w:sz w:val="22"/>
          <w:szCs w:val="22"/>
        </w:rPr>
        <w:t xml:space="preserve"> wykroczenia uciążliwości prac budowlanych (np. hałas, kurz) poza obszar objęty pracami i zagospodarowaniem w projekcie budowlanym,</w:t>
      </w:r>
    </w:p>
    <w:p w14:paraId="416713C5" w14:textId="2BD3440B" w:rsidR="00A85E0C" w:rsidRPr="00A85E0C" w:rsidRDefault="00A85E0C" w:rsidP="00A85E0C">
      <w:pPr>
        <w:numPr>
          <w:ilvl w:val="1"/>
          <w:numId w:val="2"/>
        </w:numPr>
        <w:tabs>
          <w:tab w:val="num" w:pos="709"/>
        </w:tabs>
        <w:ind w:left="720" w:hanging="436"/>
        <w:jc w:val="both"/>
        <w:rPr>
          <w:sz w:val="22"/>
          <w:szCs w:val="22"/>
        </w:rPr>
      </w:pPr>
      <w:r w:rsidRPr="00A85E0C">
        <w:rPr>
          <w:sz w:val="22"/>
          <w:szCs w:val="22"/>
        </w:rPr>
        <w:t>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w:t>
      </w:r>
      <w:r w:rsidR="00923556">
        <w:rPr>
          <w:sz w:val="22"/>
          <w:szCs w:val="22"/>
        </w:rPr>
        <w:t xml:space="preserve"> oraz dyrektora żłobka w Żyrzynie</w:t>
      </w:r>
      <w:r w:rsidRPr="00A85E0C">
        <w:rPr>
          <w:sz w:val="22"/>
          <w:szCs w:val="22"/>
        </w:rPr>
        <w:t xml:space="preserve"> </w:t>
      </w:r>
      <w:r>
        <w:rPr>
          <w:sz w:val="22"/>
          <w:szCs w:val="22"/>
        </w:rPr>
        <w:t xml:space="preserve">z </w:t>
      </w:r>
      <w:r w:rsidRPr="00A85E0C">
        <w:rPr>
          <w:sz w:val="22"/>
          <w:szCs w:val="22"/>
        </w:rPr>
        <w:t>co najmniej 3 dni</w:t>
      </w:r>
      <w:r>
        <w:rPr>
          <w:sz w:val="22"/>
          <w:szCs w:val="22"/>
        </w:rPr>
        <w:t>owym wyprzedzeniem</w:t>
      </w:r>
      <w:r w:rsidRPr="00A85E0C">
        <w:rPr>
          <w:sz w:val="22"/>
          <w:szCs w:val="22"/>
        </w:rPr>
        <w:t xml:space="preserve">. </w:t>
      </w:r>
    </w:p>
    <w:p w14:paraId="521854DE" w14:textId="60793BF9" w:rsidR="006B036C" w:rsidRPr="00022030" w:rsidRDefault="006B036C" w:rsidP="006B036C">
      <w:pPr>
        <w:numPr>
          <w:ilvl w:val="1"/>
          <w:numId w:val="2"/>
        </w:numPr>
        <w:tabs>
          <w:tab w:val="num" w:pos="709"/>
        </w:tabs>
        <w:ind w:left="720" w:hanging="436"/>
        <w:jc w:val="both"/>
        <w:rPr>
          <w:sz w:val="22"/>
          <w:szCs w:val="22"/>
        </w:rPr>
      </w:pPr>
      <w:r w:rsidRPr="00022030">
        <w:rPr>
          <w:sz w:val="22"/>
          <w:szCs w:val="22"/>
        </w:rPr>
        <w:t xml:space="preserve">prowadzenie </w:t>
      </w:r>
      <w:r w:rsidR="00923556" w:rsidRPr="00B02E8B">
        <w:rPr>
          <w:sz w:val="22"/>
          <w:szCs w:val="22"/>
        </w:rPr>
        <w:t xml:space="preserve">wewnętrznego </w:t>
      </w:r>
      <w:r w:rsidRPr="00B02E8B">
        <w:rPr>
          <w:sz w:val="22"/>
          <w:szCs w:val="22"/>
        </w:rPr>
        <w:t>dziennika budowy</w:t>
      </w:r>
      <w:r w:rsidRPr="00022030">
        <w:rPr>
          <w:sz w:val="22"/>
          <w:szCs w:val="22"/>
        </w:rPr>
        <w:t xml:space="preserve"> i dokonywanie wpisów zatwierdzonych przez Inspektora Nadzoru Inwestorskiego (dziennik budowy po zakończeniu realizacji zamówienia będzie przekazany Zamawiającemu),</w:t>
      </w:r>
    </w:p>
    <w:p w14:paraId="0A7CA2CB" w14:textId="77959266" w:rsidR="006B036C" w:rsidRPr="0014307B" w:rsidRDefault="006B036C" w:rsidP="0014307B">
      <w:pPr>
        <w:numPr>
          <w:ilvl w:val="1"/>
          <w:numId w:val="2"/>
        </w:numPr>
        <w:tabs>
          <w:tab w:val="num" w:pos="709"/>
        </w:tabs>
        <w:ind w:left="720" w:hanging="436"/>
        <w:jc w:val="both"/>
        <w:rPr>
          <w:sz w:val="22"/>
          <w:szCs w:val="22"/>
        </w:rPr>
      </w:pPr>
      <w:r w:rsidRPr="0014307B">
        <w:rPr>
          <w:sz w:val="22"/>
          <w:szCs w:val="22"/>
        </w:rPr>
        <w:t>wykonywanie na własny koszt wszystkich niezbędnych badań, testów i prób,</w:t>
      </w:r>
      <w:r w:rsidR="006F3CF6" w:rsidRPr="0014307B">
        <w:rPr>
          <w:sz w:val="22"/>
          <w:szCs w:val="22"/>
        </w:rPr>
        <w:t xml:space="preserve"> pomiarów kontrolnych zgodnie z wymogami dokumentacji projektowej, STWiOR oraz przepisami prawa a </w:t>
      </w:r>
      <w:r w:rsidR="006F3CF6" w:rsidRPr="0014307B">
        <w:rPr>
          <w:sz w:val="22"/>
          <w:szCs w:val="22"/>
        </w:rPr>
        <w:lastRenderedPageBreak/>
        <w:t>także wykonywanie ekspertyz przez wykonawcę robót budowlanych na zlecenie inspektora nadzoru inwestorskiego lub  Zamawiającego (w uzasadnionych przypadkach),</w:t>
      </w:r>
    </w:p>
    <w:p w14:paraId="7E05F859" w14:textId="3C8FCEDD" w:rsidR="00727E62" w:rsidRPr="00397F71" w:rsidRDefault="00B1281C" w:rsidP="0054479E">
      <w:pPr>
        <w:numPr>
          <w:ilvl w:val="1"/>
          <w:numId w:val="2"/>
        </w:numPr>
        <w:tabs>
          <w:tab w:val="num" w:pos="709"/>
        </w:tabs>
        <w:ind w:left="720" w:hanging="436"/>
        <w:jc w:val="both"/>
        <w:rPr>
          <w:sz w:val="22"/>
          <w:szCs w:val="22"/>
        </w:rPr>
      </w:pPr>
      <w:r w:rsidRPr="00397F71">
        <w:rPr>
          <w:sz w:val="22"/>
          <w:szCs w:val="22"/>
        </w:rPr>
        <w:t xml:space="preserve">informowanie zarządców sieci o terminie prowadzenia prac w przypadku ich wykonywania w pobliżu tych sieci, </w:t>
      </w:r>
      <w:r w:rsidR="006B036C" w:rsidRPr="00397F71">
        <w:rPr>
          <w:sz w:val="22"/>
          <w:szCs w:val="22"/>
        </w:rPr>
        <w:t>informowanie wszelkich zarządców sieci podziemnych o rozpoczęciu prac i</w:t>
      </w:r>
      <w:r w:rsidRPr="00397F71">
        <w:rPr>
          <w:sz w:val="22"/>
          <w:szCs w:val="22"/>
        </w:rPr>
        <w:t> </w:t>
      </w:r>
      <w:r w:rsidR="006B036C" w:rsidRPr="00397F71">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022030" w:rsidRDefault="00C24F02" w:rsidP="009D443D">
      <w:pPr>
        <w:numPr>
          <w:ilvl w:val="1"/>
          <w:numId w:val="2"/>
        </w:numPr>
        <w:tabs>
          <w:tab w:val="num" w:pos="709"/>
        </w:tabs>
        <w:ind w:left="720" w:hanging="436"/>
        <w:jc w:val="both"/>
        <w:rPr>
          <w:sz w:val="22"/>
          <w:szCs w:val="22"/>
        </w:rPr>
      </w:pPr>
      <w:r w:rsidRPr="00022030">
        <w:rPr>
          <w:sz w:val="22"/>
          <w:szCs w:val="22"/>
        </w:rPr>
        <w:t>co najmniej na jeden tydzień przed zaplanowanym wykorzystaniem jakichkolwiek materia</w:t>
      </w:r>
      <w:r w:rsidRPr="00022030">
        <w:rPr>
          <w:rFonts w:hint="eastAsia"/>
          <w:sz w:val="22"/>
          <w:szCs w:val="22"/>
        </w:rPr>
        <w:t>łó</w:t>
      </w:r>
      <w:r w:rsidRPr="00022030">
        <w:rPr>
          <w:sz w:val="22"/>
          <w:szCs w:val="22"/>
        </w:rPr>
        <w:t>w przeznaczonych do rob</w:t>
      </w:r>
      <w:r w:rsidRPr="00022030">
        <w:rPr>
          <w:rFonts w:hint="eastAsia"/>
          <w:sz w:val="22"/>
          <w:szCs w:val="22"/>
        </w:rPr>
        <w:t>ó</w:t>
      </w:r>
      <w:r w:rsidRPr="00022030">
        <w:rPr>
          <w:sz w:val="22"/>
          <w:szCs w:val="22"/>
        </w:rPr>
        <w:t>t, złożenie Inspektorowi nadzoru inwestorskiego, za pośrednictwem Zamawiającego, wniosk</w:t>
      </w:r>
      <w:r w:rsidR="00245CEB" w:rsidRPr="00022030">
        <w:rPr>
          <w:sz w:val="22"/>
          <w:szCs w:val="22"/>
        </w:rPr>
        <w:t>u</w:t>
      </w:r>
      <w:r w:rsidRPr="00022030">
        <w:rPr>
          <w:sz w:val="22"/>
          <w:szCs w:val="22"/>
        </w:rPr>
        <w:t xml:space="preserve"> o ich zatwierdzenie wraz z dokumentami potwierdzającymi ich zastosowanie, zgodnie z art. 10 ustawy Prawo budowlane, w tym szczeg</w:t>
      </w:r>
      <w:r w:rsidRPr="00022030">
        <w:rPr>
          <w:rFonts w:hint="eastAsia"/>
          <w:sz w:val="22"/>
          <w:szCs w:val="22"/>
        </w:rPr>
        <w:t>ół</w:t>
      </w:r>
      <w:r w:rsidRPr="00022030">
        <w:rPr>
          <w:sz w:val="22"/>
          <w:szCs w:val="22"/>
        </w:rPr>
        <w:t>owe informacje dotycz</w:t>
      </w:r>
      <w:r w:rsidRPr="00022030">
        <w:rPr>
          <w:rFonts w:hint="eastAsia"/>
          <w:sz w:val="22"/>
          <w:szCs w:val="22"/>
        </w:rPr>
        <w:t>ą</w:t>
      </w:r>
      <w:r w:rsidRPr="00022030">
        <w:rPr>
          <w:sz w:val="22"/>
          <w:szCs w:val="22"/>
        </w:rPr>
        <w:t xml:space="preserve">ce proponowanego </w:t>
      </w:r>
      <w:r w:rsidRPr="00022030">
        <w:rPr>
          <w:rFonts w:hint="eastAsia"/>
          <w:sz w:val="22"/>
          <w:szCs w:val="22"/>
        </w:rPr>
        <w:t>ź</w:t>
      </w:r>
      <w:r w:rsidRPr="00022030">
        <w:rPr>
          <w:sz w:val="22"/>
          <w:szCs w:val="22"/>
        </w:rPr>
        <w:t>r</w:t>
      </w:r>
      <w:r w:rsidRPr="00022030">
        <w:rPr>
          <w:rFonts w:hint="eastAsia"/>
          <w:sz w:val="22"/>
          <w:szCs w:val="22"/>
        </w:rPr>
        <w:t>ó</w:t>
      </w:r>
      <w:r w:rsidRPr="00022030">
        <w:rPr>
          <w:sz w:val="22"/>
          <w:szCs w:val="22"/>
        </w:rPr>
        <w:t>d</w:t>
      </w:r>
      <w:r w:rsidRPr="00022030">
        <w:rPr>
          <w:rFonts w:hint="eastAsia"/>
          <w:sz w:val="22"/>
          <w:szCs w:val="22"/>
        </w:rPr>
        <w:t>ł</w:t>
      </w:r>
      <w:r w:rsidRPr="00022030">
        <w:rPr>
          <w:sz w:val="22"/>
          <w:szCs w:val="22"/>
        </w:rPr>
        <w:t>a zakupu, wytwarzania, zamawiania lub wydobywania tych materia</w:t>
      </w:r>
      <w:r w:rsidRPr="00022030">
        <w:rPr>
          <w:rFonts w:hint="eastAsia"/>
          <w:sz w:val="22"/>
          <w:szCs w:val="22"/>
        </w:rPr>
        <w:t>łó</w:t>
      </w:r>
      <w:r w:rsidRPr="00022030">
        <w:rPr>
          <w:sz w:val="22"/>
          <w:szCs w:val="22"/>
        </w:rPr>
        <w:t>w</w:t>
      </w:r>
      <w:r w:rsidR="00245CEB" w:rsidRPr="00022030">
        <w:rPr>
          <w:sz w:val="22"/>
          <w:szCs w:val="22"/>
        </w:rPr>
        <w:t>,</w:t>
      </w:r>
      <w:r w:rsidRPr="00022030">
        <w:rPr>
          <w:sz w:val="22"/>
          <w:szCs w:val="22"/>
        </w:rPr>
        <w:t> odpowiedni</w:t>
      </w:r>
      <w:r w:rsidR="00245CEB" w:rsidRPr="00022030">
        <w:rPr>
          <w:sz w:val="22"/>
          <w:szCs w:val="22"/>
        </w:rPr>
        <w:t>o</w:t>
      </w:r>
      <w:r w:rsidRPr="00022030">
        <w:rPr>
          <w:sz w:val="22"/>
          <w:szCs w:val="22"/>
        </w:rPr>
        <w:t xml:space="preserve"> </w:t>
      </w:r>
      <w:r w:rsidRPr="00022030">
        <w:rPr>
          <w:rFonts w:hint="eastAsia"/>
          <w:sz w:val="22"/>
          <w:szCs w:val="22"/>
        </w:rPr>
        <w:t>ś</w:t>
      </w:r>
      <w:r w:rsidRPr="00022030">
        <w:rPr>
          <w:sz w:val="22"/>
          <w:szCs w:val="22"/>
        </w:rPr>
        <w:t>wiadectwa bada</w:t>
      </w:r>
      <w:r w:rsidRPr="00022030">
        <w:rPr>
          <w:rFonts w:hint="eastAsia"/>
          <w:sz w:val="22"/>
          <w:szCs w:val="22"/>
        </w:rPr>
        <w:t>ń</w:t>
      </w:r>
      <w:r w:rsidRPr="00022030">
        <w:rPr>
          <w:sz w:val="22"/>
          <w:szCs w:val="22"/>
        </w:rPr>
        <w:t xml:space="preserve"> laboratoryjnych</w:t>
      </w:r>
      <w:r w:rsidR="00245CEB" w:rsidRPr="00022030">
        <w:rPr>
          <w:sz w:val="22"/>
          <w:szCs w:val="22"/>
        </w:rPr>
        <w:t>, atesty, deklaracje, DTR lub inne wymagane dokumenty</w:t>
      </w:r>
      <w:r w:rsidRPr="00022030">
        <w:rPr>
          <w:sz w:val="22"/>
          <w:szCs w:val="22"/>
        </w:rPr>
        <w:t xml:space="preserve"> do zatwierdzenia przez Inspektora Nadzoru. Wykonawca przed przystąpieniem do robót uzyska zatwierdzenie przez Zamawiającego materiałów przeznaczonych do wbudowania.</w:t>
      </w:r>
      <w:r w:rsidR="009D443D" w:rsidRPr="00022030">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022030" w:rsidRDefault="00727E62" w:rsidP="00727E62">
      <w:pPr>
        <w:numPr>
          <w:ilvl w:val="1"/>
          <w:numId w:val="2"/>
        </w:numPr>
        <w:tabs>
          <w:tab w:val="num" w:pos="709"/>
        </w:tabs>
        <w:ind w:left="720" w:hanging="436"/>
        <w:jc w:val="both"/>
        <w:rPr>
          <w:sz w:val="22"/>
          <w:szCs w:val="22"/>
        </w:rPr>
      </w:pPr>
      <w:r w:rsidRPr="00022030">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022030" w:rsidRDefault="00492E5A" w:rsidP="00EB30C7">
      <w:pPr>
        <w:numPr>
          <w:ilvl w:val="1"/>
          <w:numId w:val="2"/>
        </w:numPr>
        <w:tabs>
          <w:tab w:val="num" w:pos="709"/>
        </w:tabs>
        <w:ind w:left="720" w:hanging="436"/>
        <w:jc w:val="both"/>
        <w:rPr>
          <w:sz w:val="22"/>
          <w:szCs w:val="22"/>
        </w:rPr>
      </w:pPr>
      <w:r w:rsidRPr="00022030">
        <w:rPr>
          <w:sz w:val="22"/>
          <w:szCs w:val="22"/>
        </w:rPr>
        <w:t>w</w:t>
      </w:r>
      <w:r w:rsidR="00EB30C7" w:rsidRPr="00022030">
        <w:rPr>
          <w:sz w:val="22"/>
          <w:szCs w:val="22"/>
        </w:rPr>
        <w:t xml:space="preserve"> trakcie wykonywania wykopów </w:t>
      </w:r>
      <w:r w:rsidRPr="00022030">
        <w:rPr>
          <w:sz w:val="22"/>
          <w:szCs w:val="22"/>
        </w:rPr>
        <w:t xml:space="preserve">zwracanie </w:t>
      </w:r>
      <w:r w:rsidR="00EB30C7" w:rsidRPr="00022030">
        <w:rPr>
          <w:sz w:val="22"/>
          <w:szCs w:val="22"/>
        </w:rPr>
        <w:t>szczególn</w:t>
      </w:r>
      <w:r w:rsidRPr="00022030">
        <w:rPr>
          <w:sz w:val="22"/>
          <w:szCs w:val="22"/>
        </w:rPr>
        <w:t>ej</w:t>
      </w:r>
      <w:r w:rsidR="00EB30C7" w:rsidRPr="00022030">
        <w:rPr>
          <w:sz w:val="22"/>
          <w:szCs w:val="22"/>
        </w:rPr>
        <w:t xml:space="preserve"> uwag</w:t>
      </w:r>
      <w:r w:rsidRPr="00022030">
        <w:rPr>
          <w:sz w:val="22"/>
          <w:szCs w:val="22"/>
        </w:rPr>
        <w:t>i</w:t>
      </w:r>
      <w:r w:rsidR="00EB30C7" w:rsidRPr="00022030">
        <w:rPr>
          <w:sz w:val="22"/>
          <w:szCs w:val="22"/>
        </w:rPr>
        <w:t xml:space="preserve"> na ewentualne niezinwentaryzowane uzbrojenie podziemne</w:t>
      </w:r>
      <w:r w:rsidRPr="00022030">
        <w:rPr>
          <w:sz w:val="22"/>
          <w:szCs w:val="22"/>
        </w:rPr>
        <w:t xml:space="preserve"> (w</w:t>
      </w:r>
      <w:r w:rsidR="00EB30C7" w:rsidRPr="00022030">
        <w:rPr>
          <w:sz w:val="22"/>
          <w:szCs w:val="22"/>
        </w:rPr>
        <w:t xml:space="preserve"> miejscach skrzyżowań z istniejącym uzbrojeniem podziemnym należy wykonać wykopy kontrolne dla dokładnego ustalenia położenia tego uzbrojenia</w:t>
      </w:r>
      <w:r w:rsidRPr="00022030">
        <w:rPr>
          <w:sz w:val="22"/>
          <w:szCs w:val="22"/>
        </w:rPr>
        <w:t>, r</w:t>
      </w:r>
      <w:r w:rsidR="00EB30C7" w:rsidRPr="00022030">
        <w:rPr>
          <w:sz w:val="22"/>
          <w:szCs w:val="22"/>
        </w:rPr>
        <w:t xml:space="preserve">oboty ziemne i montażowe w miejscach skrzyżowań z istniejącą infrastrukturą podziemną </w:t>
      </w:r>
      <w:r w:rsidRPr="00022030">
        <w:rPr>
          <w:sz w:val="22"/>
          <w:szCs w:val="22"/>
        </w:rPr>
        <w:t xml:space="preserve">należy </w:t>
      </w:r>
      <w:r w:rsidR="00EB30C7" w:rsidRPr="00022030">
        <w:rPr>
          <w:sz w:val="22"/>
          <w:szCs w:val="22"/>
        </w:rPr>
        <w:t>wykonywać ręcznie ze szczególną ostrożnością i pod nadzorem użytkownika/właściciela uzbrojenia</w:t>
      </w:r>
      <w:r w:rsidRPr="00022030">
        <w:rPr>
          <w:sz w:val="22"/>
          <w:szCs w:val="22"/>
        </w:rPr>
        <w:t>, w</w:t>
      </w:r>
      <w:r w:rsidR="00EB30C7" w:rsidRPr="00022030">
        <w:rPr>
          <w:sz w:val="22"/>
          <w:szCs w:val="22"/>
        </w:rPr>
        <w:t xml:space="preserve"> przypadku uszkodzeń z winy Wykonawcy Wykonawca naprawi je na własny koszt</w:t>
      </w:r>
      <w:r w:rsidRPr="00022030">
        <w:rPr>
          <w:sz w:val="22"/>
          <w:szCs w:val="22"/>
        </w:rPr>
        <w:t>),</w:t>
      </w:r>
    </w:p>
    <w:p w14:paraId="18F78E08" w14:textId="564A42ED" w:rsidR="00385EE6" w:rsidRPr="00022030" w:rsidRDefault="00385EE6" w:rsidP="00385EE6">
      <w:pPr>
        <w:numPr>
          <w:ilvl w:val="1"/>
          <w:numId w:val="2"/>
        </w:numPr>
        <w:tabs>
          <w:tab w:val="num" w:pos="709"/>
        </w:tabs>
        <w:ind w:left="720" w:hanging="436"/>
        <w:jc w:val="both"/>
        <w:rPr>
          <w:sz w:val="22"/>
          <w:szCs w:val="22"/>
        </w:rPr>
      </w:pPr>
      <w:r w:rsidRPr="00022030">
        <w:rPr>
          <w:sz w:val="22"/>
          <w:szCs w:val="22"/>
        </w:rPr>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022030" w:rsidRDefault="00AE4713" w:rsidP="00385EE6">
      <w:pPr>
        <w:numPr>
          <w:ilvl w:val="1"/>
          <w:numId w:val="2"/>
        </w:numPr>
        <w:tabs>
          <w:tab w:val="num" w:pos="709"/>
        </w:tabs>
        <w:ind w:left="720" w:hanging="436"/>
        <w:jc w:val="both"/>
        <w:rPr>
          <w:sz w:val="22"/>
          <w:szCs w:val="22"/>
        </w:rPr>
      </w:pPr>
      <w:r w:rsidRPr="00022030">
        <w:rPr>
          <w:sz w:val="22"/>
          <w:szCs w:val="22"/>
        </w:rPr>
        <w:t>utrzymanie ładu i porządku na terenie budowy, a po zakończeniu robót pozostawienie terenu czystego i nadającego się do użytkowania,</w:t>
      </w:r>
      <w:r w:rsidR="00385EE6" w:rsidRPr="00022030">
        <w:rPr>
          <w:sz w:val="22"/>
          <w:szCs w:val="22"/>
        </w:rPr>
        <w:t xml:space="preserve"> </w:t>
      </w:r>
      <w:r w:rsidR="00A11036" w:rsidRPr="00022030">
        <w:rPr>
          <w:sz w:val="22"/>
          <w:szCs w:val="22"/>
        </w:rPr>
        <w:t>doprowadzenie terenu robót oraz terenu przyległego do prowadzonych robót po ich wykonaniu do stanu pierwotnego,</w:t>
      </w:r>
    </w:p>
    <w:p w14:paraId="7DE8E18A" w14:textId="7CD473F1" w:rsidR="00365866" w:rsidRPr="00022030" w:rsidRDefault="00365866" w:rsidP="001C258A">
      <w:pPr>
        <w:numPr>
          <w:ilvl w:val="1"/>
          <w:numId w:val="2"/>
        </w:numPr>
        <w:tabs>
          <w:tab w:val="num" w:pos="709"/>
        </w:tabs>
        <w:ind w:left="720" w:hanging="436"/>
        <w:jc w:val="both"/>
        <w:rPr>
          <w:sz w:val="22"/>
          <w:szCs w:val="22"/>
        </w:rPr>
      </w:pPr>
      <w:r w:rsidRPr="00022030">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Wykonawca na własny koszt usunie z placu budowy</w:t>
      </w:r>
      <w:r w:rsidR="00FF4971" w:rsidRPr="00022030">
        <w:rPr>
          <w:sz w:val="22"/>
          <w:szCs w:val="22"/>
        </w:rPr>
        <w:t xml:space="preserve"> wszystkie odpady</w:t>
      </w:r>
      <w:r w:rsidR="001A33EC" w:rsidRPr="00022030">
        <w:rPr>
          <w:sz w:val="22"/>
          <w:szCs w:val="22"/>
        </w:rPr>
        <w:t xml:space="preserve"> powstające podczas realizacji inwestycji</w:t>
      </w:r>
      <w:r w:rsidR="00FF4971" w:rsidRPr="00022030">
        <w:rPr>
          <w:sz w:val="22"/>
          <w:szCs w:val="22"/>
        </w:rPr>
        <w:t xml:space="preserve">, m.in. </w:t>
      </w:r>
      <w:r w:rsidRPr="00022030">
        <w:rPr>
          <w:sz w:val="22"/>
          <w:szCs w:val="22"/>
        </w:rPr>
        <w:t>gruz, materiały rozbiórkowe,</w:t>
      </w:r>
      <w:r w:rsidR="002B3707" w:rsidRPr="00022030">
        <w:rPr>
          <w:sz w:val="22"/>
          <w:szCs w:val="22"/>
        </w:rPr>
        <w:t xml:space="preserve"> które nie nadają się do powtórnego wbudowania,</w:t>
      </w:r>
      <w:r w:rsidRPr="00022030">
        <w:rPr>
          <w:sz w:val="22"/>
          <w:szCs w:val="22"/>
        </w:rPr>
        <w:t xml:space="preserve"> śmieci i inne odpady,</w:t>
      </w:r>
      <w:r w:rsidR="002B3707" w:rsidRPr="00022030">
        <w:rPr>
          <w:sz w:val="22"/>
          <w:szCs w:val="22"/>
        </w:rPr>
        <w:t xml:space="preserve"> kamień, ziemię z urobku</w:t>
      </w:r>
      <w:r w:rsidRPr="00022030">
        <w:rPr>
          <w:sz w:val="22"/>
          <w:szCs w:val="22"/>
        </w:rPr>
        <w:t xml:space="preserve"> tj. zobowiązany jest m.in.:</w:t>
      </w:r>
    </w:p>
    <w:p w14:paraId="0F9675F8" w14:textId="77777777" w:rsidR="00AE4713" w:rsidRPr="00022030" w:rsidRDefault="00AE4713" w:rsidP="001D55DE">
      <w:pPr>
        <w:numPr>
          <w:ilvl w:val="0"/>
          <w:numId w:val="27"/>
        </w:numPr>
        <w:ind w:left="993" w:hanging="284"/>
        <w:jc w:val="both"/>
        <w:textAlignment w:val="auto"/>
        <w:rPr>
          <w:sz w:val="22"/>
          <w:szCs w:val="22"/>
        </w:rPr>
      </w:pPr>
      <w:r w:rsidRPr="00022030">
        <w:rPr>
          <w:sz w:val="22"/>
          <w:szCs w:val="22"/>
        </w:rPr>
        <w:t>na bieżąco usuwać z obiektu na własny koszt wszystkie odpady i opakowania, powstałe przy wykonywaniu umowy,</w:t>
      </w:r>
    </w:p>
    <w:p w14:paraId="1A3851D6" w14:textId="77777777" w:rsidR="00AE4713" w:rsidRPr="00022030" w:rsidRDefault="00AE4713" w:rsidP="001D55DE">
      <w:pPr>
        <w:numPr>
          <w:ilvl w:val="0"/>
          <w:numId w:val="27"/>
        </w:numPr>
        <w:ind w:left="993" w:hanging="284"/>
        <w:jc w:val="both"/>
        <w:textAlignment w:val="auto"/>
        <w:rPr>
          <w:sz w:val="22"/>
          <w:szCs w:val="22"/>
        </w:rPr>
      </w:pPr>
      <w:r w:rsidRPr="00022030">
        <w:rPr>
          <w:sz w:val="22"/>
          <w:szCs w:val="22"/>
          <w:shd w:val="clear" w:color="auto" w:fill="FFFFFF"/>
        </w:rPr>
        <w:t xml:space="preserve">do </w:t>
      </w:r>
      <w:r w:rsidRPr="00022030">
        <w:rPr>
          <w:sz w:val="22"/>
          <w:szCs w:val="22"/>
        </w:rPr>
        <w:t>postępowania</w:t>
      </w:r>
      <w:r w:rsidRPr="00022030">
        <w:rPr>
          <w:sz w:val="22"/>
          <w:szCs w:val="22"/>
          <w:shd w:val="clear" w:color="auto" w:fill="FFFFFF"/>
        </w:rPr>
        <w:t xml:space="preserve"> z odpadami w sposób</w:t>
      </w:r>
      <w:r w:rsidRPr="00022030">
        <w:rPr>
          <w:sz w:val="22"/>
          <w:szCs w:val="22"/>
        </w:rPr>
        <w:t xml:space="preserve"> </w:t>
      </w:r>
      <w:r w:rsidRPr="00022030">
        <w:rPr>
          <w:sz w:val="22"/>
          <w:szCs w:val="22"/>
          <w:shd w:val="clear" w:color="auto" w:fill="FFFFFF"/>
        </w:rPr>
        <w:t xml:space="preserve">zapewniający ochronę życia i zdrowia ludzkiego, </w:t>
      </w:r>
      <w:r w:rsidRPr="00022030">
        <w:rPr>
          <w:sz w:val="22"/>
          <w:szCs w:val="22"/>
          <w:shd w:val="clear" w:color="auto" w:fill="FFFFFF"/>
        </w:rPr>
        <w:br/>
        <w:t>a w szczególności</w:t>
      </w:r>
      <w:r w:rsidRPr="00022030">
        <w:rPr>
          <w:sz w:val="22"/>
          <w:szCs w:val="22"/>
        </w:rPr>
        <w:t xml:space="preserve"> </w:t>
      </w:r>
      <w:r w:rsidRPr="00022030">
        <w:rPr>
          <w:sz w:val="22"/>
          <w:szCs w:val="22"/>
          <w:shd w:val="clear" w:color="auto" w:fill="FFFFFF"/>
        </w:rPr>
        <w:t xml:space="preserve">przestrzegania obowiązujących w tym zakresie przepisów prawa, w tym: </w:t>
      </w:r>
    </w:p>
    <w:p w14:paraId="7DA82EB1" w14:textId="04F6099D" w:rsidR="00AE4713" w:rsidRPr="00022030" w:rsidRDefault="00AE4713" w:rsidP="001D55DE">
      <w:pPr>
        <w:numPr>
          <w:ilvl w:val="0"/>
          <w:numId w:val="28"/>
        </w:numPr>
        <w:ind w:left="1134" w:hanging="141"/>
        <w:jc w:val="both"/>
        <w:textAlignment w:val="auto"/>
        <w:rPr>
          <w:sz w:val="22"/>
          <w:szCs w:val="22"/>
        </w:rPr>
      </w:pPr>
      <w:r w:rsidRPr="00022030">
        <w:rPr>
          <w:sz w:val="22"/>
          <w:szCs w:val="22"/>
          <w:shd w:val="clear" w:color="auto" w:fill="FFFFFF"/>
        </w:rPr>
        <w:t>ustawy</w:t>
      </w:r>
      <w:r w:rsidRPr="00022030">
        <w:rPr>
          <w:sz w:val="22"/>
          <w:szCs w:val="22"/>
        </w:rPr>
        <w:t xml:space="preserve"> </w:t>
      </w:r>
      <w:r w:rsidRPr="00022030">
        <w:rPr>
          <w:sz w:val="22"/>
          <w:szCs w:val="22"/>
          <w:shd w:val="clear" w:color="auto" w:fill="FFFFFF"/>
        </w:rPr>
        <w:t>z dnia 14 grudnia 2012 r. o odpadach</w:t>
      </w:r>
      <w:r w:rsidR="00D75D8C">
        <w:rPr>
          <w:sz w:val="22"/>
          <w:szCs w:val="22"/>
          <w:shd w:val="clear" w:color="auto" w:fill="FFFFFF"/>
        </w:rPr>
        <w:t>,</w:t>
      </w:r>
    </w:p>
    <w:p w14:paraId="7FB10041" w14:textId="47390EB9" w:rsidR="00D75D8C" w:rsidRDefault="00D75D8C" w:rsidP="00D75D8C">
      <w:pPr>
        <w:ind w:left="993"/>
        <w:jc w:val="both"/>
        <w:textAlignment w:val="auto"/>
        <w:rPr>
          <w:sz w:val="22"/>
          <w:szCs w:val="22"/>
          <w:shd w:val="clear" w:color="auto" w:fill="FFFFFF"/>
        </w:rPr>
      </w:pPr>
      <w:r>
        <w:rPr>
          <w:sz w:val="22"/>
          <w:szCs w:val="22"/>
          <w:shd w:val="clear" w:color="auto" w:fill="FFFFFF"/>
        </w:rPr>
        <w:t xml:space="preserve">- </w:t>
      </w:r>
      <w:r w:rsidR="00AE4713" w:rsidRPr="00D75D8C">
        <w:rPr>
          <w:sz w:val="22"/>
          <w:szCs w:val="22"/>
          <w:shd w:val="clear" w:color="auto" w:fill="FFFFFF"/>
        </w:rPr>
        <w:t xml:space="preserve">ustawy z dnia 27 kwietnia 2001 r. Prawo ochrony środowiska </w:t>
      </w:r>
    </w:p>
    <w:p w14:paraId="1ADA1D0A" w14:textId="6A66AABD" w:rsidR="00AE4713" w:rsidRPr="00D75D8C" w:rsidRDefault="00AE4713" w:rsidP="0012586C">
      <w:pPr>
        <w:numPr>
          <w:ilvl w:val="0"/>
          <w:numId w:val="27"/>
        </w:numPr>
        <w:ind w:left="993" w:hanging="284"/>
        <w:jc w:val="both"/>
        <w:textAlignment w:val="auto"/>
        <w:rPr>
          <w:sz w:val="22"/>
          <w:szCs w:val="22"/>
          <w:shd w:val="clear" w:color="auto" w:fill="FFFFFF"/>
        </w:rPr>
      </w:pPr>
      <w:r w:rsidRPr="00D75D8C">
        <w:rPr>
          <w:sz w:val="22"/>
          <w:szCs w:val="22"/>
          <w:shd w:val="clear" w:color="auto" w:fill="FFFFFF"/>
        </w:rPr>
        <w:t>w celu należytego wykonania zobowiązań wynikających z ustawy o odpadach, Wykonawca staje się właścicielem odpadów (materiałów), powstałych w wyniku realizacji przedmiotu umowy.</w:t>
      </w:r>
    </w:p>
    <w:p w14:paraId="3C98B61D" w14:textId="77777777" w:rsidR="00AE4713" w:rsidRPr="00022030" w:rsidRDefault="00AE4713" w:rsidP="001C258A">
      <w:pPr>
        <w:numPr>
          <w:ilvl w:val="1"/>
          <w:numId w:val="2"/>
        </w:numPr>
        <w:tabs>
          <w:tab w:val="left" w:pos="284"/>
          <w:tab w:val="num" w:pos="709"/>
        </w:tabs>
        <w:ind w:left="720" w:hanging="436"/>
        <w:jc w:val="both"/>
        <w:rPr>
          <w:sz w:val="22"/>
          <w:szCs w:val="22"/>
        </w:rPr>
      </w:pPr>
      <w:r w:rsidRPr="00022030">
        <w:rPr>
          <w:sz w:val="22"/>
          <w:szCs w:val="22"/>
        </w:rPr>
        <w:t>wykonanie czynności wymienionych w art. 22 ustawy Prawo budowlane,</w:t>
      </w:r>
    </w:p>
    <w:p w14:paraId="498F5A31" w14:textId="67A6952D"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realizacja zaleceń wpisanych do</w:t>
      </w:r>
      <w:r w:rsidR="00E7176C">
        <w:rPr>
          <w:sz w:val="22"/>
          <w:szCs w:val="22"/>
        </w:rPr>
        <w:t xml:space="preserve"> </w:t>
      </w:r>
      <w:r w:rsidR="00E7176C" w:rsidRPr="00B02E8B">
        <w:rPr>
          <w:sz w:val="22"/>
          <w:szCs w:val="22"/>
        </w:rPr>
        <w:t>wewnętrznego</w:t>
      </w:r>
      <w:r w:rsidRPr="00B02E8B">
        <w:rPr>
          <w:sz w:val="22"/>
          <w:szCs w:val="22"/>
        </w:rPr>
        <w:t xml:space="preserve"> dziennika</w:t>
      </w:r>
      <w:r w:rsidRPr="00022030">
        <w:rPr>
          <w:sz w:val="22"/>
          <w:szCs w:val="22"/>
        </w:rPr>
        <w:t xml:space="preserve"> budowy i poleceń Inspektor</w:t>
      </w:r>
      <w:r w:rsidR="00F97743" w:rsidRPr="00022030">
        <w:rPr>
          <w:sz w:val="22"/>
          <w:szCs w:val="22"/>
        </w:rPr>
        <w:t>a</w:t>
      </w:r>
      <w:r w:rsidRPr="00022030">
        <w:rPr>
          <w:sz w:val="22"/>
          <w:szCs w:val="22"/>
        </w:rPr>
        <w:t xml:space="preserve"> nadzoru inwestorskiego,</w:t>
      </w:r>
    </w:p>
    <w:p w14:paraId="1B83D39C" w14:textId="77777777"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wykonanie robót tymczasowych, które mogą być potrzebne podczas wykonywania robót podstawowych,</w:t>
      </w:r>
    </w:p>
    <w:p w14:paraId="2B59B7ED" w14:textId="51D3BA49"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pisemne informowanie Inspektora nadzoru inwestorskiego o terminie odbioru robót ulegających zakryciu oraz terminie odbioru robót zanikających. Jeżeli Wykonawca nie poinformował o tych faktach Inspektor</w:t>
      </w:r>
      <w:r w:rsidR="00F97743" w:rsidRPr="00022030">
        <w:rPr>
          <w:sz w:val="22"/>
          <w:szCs w:val="22"/>
        </w:rPr>
        <w:t>a</w:t>
      </w:r>
      <w:r w:rsidRPr="00022030">
        <w:rPr>
          <w:sz w:val="22"/>
          <w:szCs w:val="22"/>
        </w:rPr>
        <w:t xml:space="preserve"> nadzoru inwestorskiego zobowiązany jest na żądanie Inspektor</w:t>
      </w:r>
      <w:r w:rsidR="00F97743" w:rsidRPr="00022030">
        <w:rPr>
          <w:sz w:val="22"/>
          <w:szCs w:val="22"/>
        </w:rPr>
        <w:t>a</w:t>
      </w:r>
      <w:r w:rsidRPr="00022030">
        <w:rPr>
          <w:sz w:val="22"/>
          <w:szCs w:val="22"/>
        </w:rPr>
        <w:t xml:space="preserve"> nadzoru </w:t>
      </w:r>
      <w:r w:rsidRPr="00022030">
        <w:rPr>
          <w:sz w:val="22"/>
          <w:szCs w:val="22"/>
        </w:rPr>
        <w:lastRenderedPageBreak/>
        <w:t>odkryć roboty lub wykonać otwory niezbędne do zbadania robót, a następnie przywrócić roboty do stanu poprzedniego,</w:t>
      </w:r>
    </w:p>
    <w:p w14:paraId="43A41AA0" w14:textId="5B028C1B"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w przypadku zniszczenia lub uszkodzenia wykonanych robót, ich części bądź majątku Zamawiającego lub osób trzecich – naprawienie ich i doprowadzenie do stanu poprzedniego</w:t>
      </w:r>
      <w:r w:rsidR="006640E0" w:rsidRPr="00022030">
        <w:rPr>
          <w:sz w:val="22"/>
          <w:szCs w:val="22"/>
        </w:rPr>
        <w:t>,</w:t>
      </w:r>
    </w:p>
    <w:p w14:paraId="1587C215" w14:textId="7CB5DCB3" w:rsidR="00AE4713" w:rsidRDefault="00AE4713" w:rsidP="001C258A">
      <w:pPr>
        <w:numPr>
          <w:ilvl w:val="1"/>
          <w:numId w:val="2"/>
        </w:numPr>
        <w:tabs>
          <w:tab w:val="num" w:pos="709"/>
        </w:tabs>
        <w:ind w:left="720" w:hanging="436"/>
        <w:jc w:val="both"/>
        <w:rPr>
          <w:sz w:val="22"/>
          <w:szCs w:val="22"/>
        </w:rPr>
      </w:pPr>
      <w:r w:rsidRPr="00022030">
        <w:rPr>
          <w:sz w:val="22"/>
          <w:szCs w:val="22"/>
        </w:rPr>
        <w:t>skompletowanie i przedstawienie Zamawiającemu dokumentów pozwalających na ocenę prawidłowego wykonania przedmiotu umowy, w szczególności: deklaracji właściwości użytkowych, certyfikatów,</w:t>
      </w:r>
      <w:r w:rsidR="00330E28" w:rsidRPr="00022030">
        <w:rPr>
          <w:sz w:val="22"/>
          <w:szCs w:val="22"/>
        </w:rPr>
        <w:t xml:space="preserve"> </w:t>
      </w:r>
    </w:p>
    <w:p w14:paraId="548AB447" w14:textId="336B73BD" w:rsidR="00727FA9" w:rsidRPr="00727FA9" w:rsidRDefault="00727FA9" w:rsidP="00727FA9">
      <w:pPr>
        <w:numPr>
          <w:ilvl w:val="1"/>
          <w:numId w:val="2"/>
        </w:numPr>
        <w:tabs>
          <w:tab w:val="num" w:pos="709"/>
        </w:tabs>
        <w:ind w:left="720" w:hanging="436"/>
        <w:jc w:val="both"/>
        <w:rPr>
          <w:sz w:val="22"/>
          <w:szCs w:val="22"/>
        </w:rPr>
      </w:pPr>
      <w:r w:rsidRPr="00727FA9">
        <w:rPr>
          <w:sz w:val="22"/>
          <w:szCs w:val="22"/>
        </w:rPr>
        <w:t>dokonanie skutecznego rozruchu technologicznego urządzeń, systemów oraz sporządzenie i przekazanie Zamawiającemu instrukcji obsługi i przeszkolenie personelu Zamawiającego w zakresie obsługi i utrzymania wszystkich urządzeń</w:t>
      </w:r>
      <w:r w:rsidR="00E7176C">
        <w:rPr>
          <w:sz w:val="22"/>
          <w:szCs w:val="22"/>
        </w:rPr>
        <w:t>,</w:t>
      </w:r>
    </w:p>
    <w:p w14:paraId="64B2E8B7" w14:textId="120B1736" w:rsidR="00727FA9" w:rsidRPr="00727FA9" w:rsidRDefault="00727FA9" w:rsidP="00727FA9">
      <w:pPr>
        <w:numPr>
          <w:ilvl w:val="1"/>
          <w:numId w:val="2"/>
        </w:numPr>
        <w:tabs>
          <w:tab w:val="num" w:pos="709"/>
        </w:tabs>
        <w:ind w:left="720" w:hanging="436"/>
        <w:jc w:val="both"/>
        <w:rPr>
          <w:sz w:val="22"/>
          <w:szCs w:val="22"/>
        </w:rPr>
      </w:pPr>
      <w:r w:rsidRPr="00727FA9">
        <w:rPr>
          <w:sz w:val="22"/>
          <w:szCs w:val="22"/>
        </w:rPr>
        <w:t>w ramach wynagrodzenia, o którym mowa w § 10 umowy, w zaoferowanym okresie gwarancji, przeprowadzanie przeglądów, konserwacji zamontowanych urządzeń, zgodnie z wymaganiami producenta. Wykonawca każdorazowo przekaże Zamawiającemu protokoły z przeprowadzonych przeglądów, konserwacji.</w:t>
      </w:r>
    </w:p>
    <w:p w14:paraId="009DC564" w14:textId="0EF87235" w:rsidR="00AE4713" w:rsidRPr="00022030" w:rsidRDefault="00B2593E" w:rsidP="001C258A">
      <w:pPr>
        <w:numPr>
          <w:ilvl w:val="1"/>
          <w:numId w:val="2"/>
        </w:numPr>
        <w:tabs>
          <w:tab w:val="left" w:pos="284"/>
          <w:tab w:val="num" w:pos="709"/>
        </w:tabs>
        <w:ind w:left="720" w:hanging="436"/>
        <w:jc w:val="both"/>
        <w:rPr>
          <w:sz w:val="22"/>
          <w:szCs w:val="22"/>
        </w:rPr>
      </w:pPr>
      <w:r w:rsidRPr="00022030">
        <w:rPr>
          <w:sz w:val="22"/>
          <w:szCs w:val="22"/>
        </w:rPr>
        <w:t>w</w:t>
      </w:r>
      <w:r w:rsidR="00AE4713" w:rsidRPr="00022030">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164AB22C" w:rsidR="00AE4713" w:rsidRPr="00727FA9" w:rsidRDefault="00B2593E" w:rsidP="00727FA9">
      <w:pPr>
        <w:numPr>
          <w:ilvl w:val="1"/>
          <w:numId w:val="2"/>
        </w:numPr>
        <w:tabs>
          <w:tab w:val="left" w:pos="284"/>
          <w:tab w:val="num" w:pos="709"/>
        </w:tabs>
        <w:ind w:left="720" w:hanging="436"/>
        <w:jc w:val="both"/>
        <w:rPr>
          <w:sz w:val="22"/>
          <w:szCs w:val="22"/>
        </w:rPr>
      </w:pPr>
      <w:r w:rsidRPr="00022030">
        <w:rPr>
          <w:sz w:val="22"/>
          <w:szCs w:val="22"/>
        </w:rPr>
        <w:t>w</w:t>
      </w:r>
      <w:r w:rsidR="00AE4713" w:rsidRPr="00022030">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022030">
        <w:rPr>
          <w:sz w:val="22"/>
          <w:szCs w:val="22"/>
        </w:rPr>
        <w:t xml:space="preserve">są </w:t>
      </w:r>
      <w:r w:rsidR="00AE4713" w:rsidRPr="00022030">
        <w:rPr>
          <w:sz w:val="22"/>
          <w:szCs w:val="22"/>
        </w:rPr>
        <w:t>bezskuteczne. Wykonawca poinformuje Zamawiającego o zaistniałej sytuacji w celu określenia rodzaju i sposobu wykonania prac.</w:t>
      </w:r>
      <w:r w:rsidR="00727FA9" w:rsidRPr="00727FA9">
        <w:rPr>
          <w:rFonts w:ascii="Arial" w:hAnsi="Arial" w:cs="Arial"/>
          <w:sz w:val="22"/>
          <w:szCs w:val="22"/>
        </w:rPr>
        <w:t xml:space="preserve"> </w:t>
      </w:r>
      <w:r w:rsidR="00727FA9" w:rsidRPr="00727FA9">
        <w:rPr>
          <w:sz w:val="22"/>
          <w:szCs w:val="22"/>
        </w:rPr>
        <w:t>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 art. 455 ust. 1 pkt 3 lub art. 455 ust. 2 ustawy Pzp.</w:t>
      </w:r>
    </w:p>
    <w:p w14:paraId="262062D1" w14:textId="0F76CBC3" w:rsidR="00AE4713" w:rsidRPr="00022030" w:rsidRDefault="00D64A1E" w:rsidP="001C258A">
      <w:pPr>
        <w:numPr>
          <w:ilvl w:val="1"/>
          <w:numId w:val="2"/>
        </w:numPr>
        <w:tabs>
          <w:tab w:val="left" w:pos="284"/>
          <w:tab w:val="num" w:pos="709"/>
        </w:tabs>
        <w:ind w:left="720" w:hanging="436"/>
        <w:jc w:val="both"/>
        <w:rPr>
          <w:sz w:val="22"/>
          <w:szCs w:val="22"/>
        </w:rPr>
      </w:pPr>
      <w:bookmarkStart w:id="4" w:name="_Hlk11174728"/>
      <w:r w:rsidRPr="00022030">
        <w:rPr>
          <w:sz w:val="22"/>
          <w:szCs w:val="22"/>
        </w:rPr>
        <w:t>w</w:t>
      </w:r>
      <w:r w:rsidR="00AE4713" w:rsidRPr="00022030">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022030">
        <w:rPr>
          <w:sz w:val="22"/>
          <w:szCs w:val="22"/>
        </w:rPr>
        <w:t>, projektanta</w:t>
      </w:r>
      <w:r w:rsidR="00AE4713" w:rsidRPr="00022030">
        <w:rPr>
          <w:sz w:val="22"/>
          <w:szCs w:val="22"/>
        </w:rPr>
        <w:t xml:space="preserve"> oraz podpisanie aneksu do umowy wprowadzającego zaproponowane zmiany.</w:t>
      </w:r>
      <w:bookmarkEnd w:id="4"/>
      <w:r w:rsidR="00AE4713" w:rsidRPr="00022030">
        <w:rPr>
          <w:sz w:val="22"/>
          <w:szCs w:val="22"/>
        </w:rPr>
        <w:t xml:space="preserve"> </w:t>
      </w:r>
    </w:p>
    <w:p w14:paraId="7A3171FB" w14:textId="77777777" w:rsidR="00AE4713" w:rsidRPr="00EB2071" w:rsidRDefault="00AE4713" w:rsidP="00B16FEF">
      <w:pPr>
        <w:numPr>
          <w:ilvl w:val="0"/>
          <w:numId w:val="2"/>
        </w:numPr>
        <w:tabs>
          <w:tab w:val="num" w:pos="180"/>
        </w:tabs>
        <w:ind w:left="180" w:hanging="180"/>
        <w:jc w:val="both"/>
        <w:rPr>
          <w:sz w:val="22"/>
          <w:szCs w:val="22"/>
        </w:rPr>
      </w:pPr>
      <w:r w:rsidRPr="00EB2071">
        <w:rPr>
          <w:sz w:val="22"/>
          <w:szCs w:val="22"/>
        </w:rPr>
        <w:t>Zamawiający wymaga, aby:</w:t>
      </w:r>
    </w:p>
    <w:p w14:paraId="55EEA870" w14:textId="5705204B" w:rsidR="00AE4713" w:rsidRPr="00EB2071"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przedstawiciele Wykonawcy (</w:t>
      </w:r>
      <w:r w:rsidR="00E649D4" w:rsidRPr="00EB2071">
        <w:rPr>
          <w:sz w:val="22"/>
          <w:szCs w:val="22"/>
        </w:rPr>
        <w:t xml:space="preserve">m.in. </w:t>
      </w:r>
      <w:r w:rsidRPr="00EB2071">
        <w:rPr>
          <w:sz w:val="22"/>
          <w:szCs w:val="22"/>
        </w:rPr>
        <w:t>kierowni</w:t>
      </w:r>
      <w:r w:rsidR="00126387" w:rsidRPr="00EB2071">
        <w:rPr>
          <w:sz w:val="22"/>
          <w:szCs w:val="22"/>
        </w:rPr>
        <w:t>k</w:t>
      </w:r>
      <w:r w:rsidR="00DC076C" w:rsidRPr="00EB2071">
        <w:rPr>
          <w:sz w:val="22"/>
          <w:szCs w:val="22"/>
        </w:rPr>
        <w:t xml:space="preserve"> </w:t>
      </w:r>
      <w:r w:rsidR="00126387" w:rsidRPr="00EB2071">
        <w:rPr>
          <w:sz w:val="22"/>
          <w:szCs w:val="22"/>
        </w:rPr>
        <w:t>budowy</w:t>
      </w:r>
      <w:r w:rsidR="00DC076C" w:rsidRPr="00EB2071">
        <w:rPr>
          <w:sz w:val="22"/>
          <w:szCs w:val="22"/>
        </w:rPr>
        <w:t xml:space="preserve">) </w:t>
      </w:r>
      <w:r w:rsidRPr="00EB2071">
        <w:rPr>
          <w:sz w:val="22"/>
          <w:szCs w:val="22"/>
        </w:rPr>
        <w:t>uczestniczyli w</w:t>
      </w:r>
      <w:r w:rsidR="00C357CB" w:rsidRPr="00EB2071">
        <w:rPr>
          <w:sz w:val="22"/>
          <w:szCs w:val="22"/>
        </w:rPr>
        <w:t> </w:t>
      </w:r>
      <w:r w:rsidRPr="00EB2071">
        <w:rPr>
          <w:sz w:val="22"/>
          <w:szCs w:val="22"/>
        </w:rPr>
        <w:t xml:space="preserve">naradach koordynacyjnych zwoływanych przez Zamawiającego (narady koordynacyjne będą odbywały się w siedzibie Zamawiającego tj. w Urzędzie Gminy </w:t>
      </w:r>
      <w:r w:rsidR="00946CC0">
        <w:rPr>
          <w:sz w:val="22"/>
          <w:szCs w:val="22"/>
        </w:rPr>
        <w:t>Żyrzyn</w:t>
      </w:r>
      <w:r w:rsidRPr="00EB2071">
        <w:rPr>
          <w:sz w:val="22"/>
          <w:szCs w:val="22"/>
        </w:rPr>
        <w:t>),</w:t>
      </w:r>
    </w:p>
    <w:p w14:paraId="3FC0AD13" w14:textId="6F0BC1F1" w:rsidR="00AE4713" w:rsidRPr="00EB2071"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Wykonawca zgłaszał każdorazowo pisemnie konieczność wykonania robót dodatkowych lub zamiennych (prace wykonane bez akceptacji Zamawiającego nie będą kosztem pokrywanym przez Zamawiającego)</w:t>
      </w:r>
      <w:r w:rsidR="00BC4862" w:rsidRPr="00EB2071">
        <w:rPr>
          <w:sz w:val="22"/>
          <w:szCs w:val="22"/>
        </w:rPr>
        <w:t>,</w:t>
      </w:r>
    </w:p>
    <w:p w14:paraId="5DBC8A51" w14:textId="3372B9A2" w:rsidR="00AE4713"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Wykonawca bezzwłocznie powiadamiał na piśmie o wszelkich możliwych zdarzeniach i okolicznościach mogących wpłynąć na opóźnienie robót.</w:t>
      </w:r>
    </w:p>
    <w:p w14:paraId="3F9C6854" w14:textId="77777777" w:rsidR="00DE60FF" w:rsidRPr="00DE60FF" w:rsidRDefault="00DE60FF" w:rsidP="00DE60FF">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DE60FF">
        <w:rPr>
          <w:sz w:val="22"/>
          <w:szCs w:val="22"/>
        </w:rPr>
        <w:t>Wykonawca każdorazowo, na wezwanie Zamawiającego, zapewnił obecność upoważnionego przedstawiciela Wykonawcy podczas przeglądów i odbiorów dokonywanych w okresie gwarancji i rękojmi.</w:t>
      </w:r>
    </w:p>
    <w:p w14:paraId="5B5624FB" w14:textId="77777777" w:rsidR="00DE60FF" w:rsidRPr="00DE60FF" w:rsidRDefault="00DE60FF" w:rsidP="00DE60FF">
      <w:pPr>
        <w:tabs>
          <w:tab w:val="left" w:pos="284"/>
          <w:tab w:val="left" w:pos="851"/>
        </w:tabs>
        <w:overflowPunct/>
        <w:autoSpaceDE/>
        <w:autoSpaceDN/>
        <w:adjustRightInd/>
        <w:contextualSpacing/>
        <w:jc w:val="both"/>
        <w:textAlignment w:val="auto"/>
        <w:rPr>
          <w:sz w:val="22"/>
          <w:szCs w:val="22"/>
        </w:rPr>
      </w:pPr>
    </w:p>
    <w:p w14:paraId="25132C28" w14:textId="77777777" w:rsidR="00AE4713" w:rsidRPr="00EB2071" w:rsidRDefault="00AE4713" w:rsidP="00EB2071">
      <w:pPr>
        <w:numPr>
          <w:ilvl w:val="0"/>
          <w:numId w:val="2"/>
        </w:numPr>
        <w:tabs>
          <w:tab w:val="num" w:pos="180"/>
        </w:tabs>
        <w:ind w:left="180" w:hanging="180"/>
        <w:jc w:val="both"/>
        <w:rPr>
          <w:sz w:val="22"/>
          <w:szCs w:val="22"/>
        </w:rPr>
      </w:pPr>
      <w:r w:rsidRPr="00EB2071">
        <w:rPr>
          <w:sz w:val="22"/>
          <w:szCs w:val="22"/>
        </w:rPr>
        <w:t xml:space="preserve">Wyliczenie obowiązków Wykonawcy zawarte w ust. 1 i 2 niniejszego paragrafu nie ma charakteru zupełnego, nie wyczerpuje zakresu zobowiązań Wykonawcy wynikającego z umowy i nie może stanowić podstawy do odmowy wykonania przez Wykonawcę czynności nie wymienionych wprost </w:t>
      </w:r>
      <w:r w:rsidRPr="00EB2071">
        <w:rPr>
          <w:sz w:val="22"/>
          <w:szCs w:val="22"/>
        </w:rPr>
        <w:br/>
        <w:t>w umowie, a niezbędnych do należytego wykonania przedmiotu umowy.</w:t>
      </w:r>
    </w:p>
    <w:p w14:paraId="44CCB529" w14:textId="77777777" w:rsidR="003E30A8" w:rsidRPr="002366F4" w:rsidRDefault="003E30A8" w:rsidP="001C258A">
      <w:pPr>
        <w:jc w:val="center"/>
        <w:rPr>
          <w:b/>
          <w:sz w:val="24"/>
          <w:szCs w:val="22"/>
          <w:highlight w:val="yellow"/>
        </w:rPr>
      </w:pPr>
    </w:p>
    <w:p w14:paraId="4EF87275" w14:textId="34589158" w:rsidR="00AE4713" w:rsidRPr="00EB2071" w:rsidRDefault="00AE4713" w:rsidP="001C258A">
      <w:pPr>
        <w:jc w:val="center"/>
        <w:rPr>
          <w:b/>
          <w:sz w:val="24"/>
          <w:szCs w:val="22"/>
        </w:rPr>
      </w:pPr>
      <w:r w:rsidRPr="00EB2071">
        <w:rPr>
          <w:b/>
          <w:sz w:val="24"/>
          <w:szCs w:val="22"/>
        </w:rPr>
        <w:t>§ 7. Odpowiedzialność Wykonawcy</w:t>
      </w:r>
    </w:p>
    <w:p w14:paraId="2C4BDAE1"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jest odpowiedzialny za sprawność, stabilność i bezpieczeństwo wszelkich działań i metod pracy na terenie budowy.</w:t>
      </w:r>
    </w:p>
    <w:p w14:paraId="7518C48C" w14:textId="0ACB36C8"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Od daty rozpoczęcia robót, aż do podpisania protokołu odbioru końcowego, Wykonawca zobowiąz</w:t>
      </w:r>
      <w:r w:rsidR="0047601A" w:rsidRPr="00EB2071">
        <w:rPr>
          <w:sz w:val="22"/>
          <w:szCs w:val="22"/>
        </w:rPr>
        <w:t xml:space="preserve">any jest </w:t>
      </w:r>
      <w:r w:rsidRPr="00EB2071">
        <w:rPr>
          <w:sz w:val="22"/>
          <w:szCs w:val="22"/>
        </w:rPr>
        <w:t xml:space="preserve">do zawarcia na własny koszt odpowiednich umów ubezpieczenia z tytułu </w:t>
      </w:r>
      <w:r w:rsidRPr="00EB2071">
        <w:rPr>
          <w:sz w:val="22"/>
          <w:szCs w:val="22"/>
        </w:rPr>
        <w:lastRenderedPageBreak/>
        <w:t>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EB2071">
        <w:rPr>
          <w:sz w:val="22"/>
          <w:szCs w:val="22"/>
        </w:rPr>
        <w:t> </w:t>
      </w:r>
      <w:r w:rsidRPr="00EB2071">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EB2071">
        <w:rPr>
          <w:sz w:val="22"/>
          <w:szCs w:val="22"/>
        </w:rPr>
        <w:t xml:space="preserve"> Wykonawcy</w:t>
      </w:r>
      <w:r w:rsidRPr="00EB2071">
        <w:rPr>
          <w:sz w:val="22"/>
          <w:szCs w:val="22"/>
        </w:rPr>
        <w:t>.</w:t>
      </w:r>
    </w:p>
    <w:p w14:paraId="523934C1" w14:textId="0FA841B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Od daty rozpoczęcia robót, aż do daty podpisania protokołu odbioru końcowego, Wykonawca będzie posiadał ubezpieczenie OC w wartości nie mniejszej niż </w:t>
      </w:r>
      <w:r w:rsidR="00C357CB" w:rsidRPr="00EB2071">
        <w:rPr>
          <w:sz w:val="22"/>
          <w:szCs w:val="22"/>
        </w:rPr>
        <w:t>wartość wynagrodzenia Wykonawcy, o którym mowa w § 10 niniejszej umowy.</w:t>
      </w:r>
    </w:p>
    <w:p w14:paraId="77A9C0BA"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Umowy ubezpieczenia powinny zapewniać wypłatę odszkodowania płatnego w walucie polskiej, </w:t>
      </w:r>
      <w:r w:rsidRPr="00EB2071">
        <w:rPr>
          <w:sz w:val="22"/>
          <w:szCs w:val="22"/>
        </w:rPr>
        <w:br/>
        <w:t>w kwotach koniecznych do naprawienia szkody.</w:t>
      </w:r>
    </w:p>
    <w:p w14:paraId="46539FFF"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winien zapewnić bezpieczeństwo na placu budowy przez cały okres wykonywania robót dla swoich pracowników, przedstawicieli Zamawiającego i osób trzecich.</w:t>
      </w:r>
    </w:p>
    <w:p w14:paraId="112DE05E"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Wykonawca winien podporządkować się poleceniom wydawanym przez Inspektor</w:t>
      </w:r>
      <w:r w:rsidR="002F61C9" w:rsidRPr="00EB2071">
        <w:rPr>
          <w:sz w:val="22"/>
          <w:szCs w:val="22"/>
        </w:rPr>
        <w:t>a</w:t>
      </w:r>
      <w:r w:rsidRPr="00EB2071">
        <w:rPr>
          <w:sz w:val="22"/>
          <w:szCs w:val="22"/>
        </w:rPr>
        <w:t xml:space="preserve"> nadzoru inwestorskiego. W przypadku uznania, że polecenia przekraczają uprawnienia Inspektora nadzoru inwestorskiego, Wykonawca powinien zawiadomić o tym niezwłocznie Zamawiającego. </w:t>
      </w:r>
      <w:r w:rsidRPr="00EB2071">
        <w:rPr>
          <w:sz w:val="22"/>
          <w:szCs w:val="22"/>
        </w:rPr>
        <w:br/>
        <w:t>Do czasu podjęcia decyzji przez Zamawiającego polecenie Inspektora nadzoru jest zawieszone.</w:t>
      </w:r>
    </w:p>
    <w:p w14:paraId="361D8FDC" w14:textId="037139A4"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EB2071" w:rsidRDefault="00745CFB" w:rsidP="001D55DE">
      <w:pPr>
        <w:numPr>
          <w:ilvl w:val="0"/>
          <w:numId w:val="7"/>
        </w:numPr>
        <w:tabs>
          <w:tab w:val="clear" w:pos="0"/>
          <w:tab w:val="num" w:pos="360"/>
        </w:tabs>
        <w:ind w:left="360" w:hanging="360"/>
        <w:jc w:val="both"/>
        <w:rPr>
          <w:sz w:val="22"/>
          <w:szCs w:val="22"/>
        </w:rPr>
      </w:pPr>
      <w:r w:rsidRPr="00EB2071">
        <w:rPr>
          <w:sz w:val="22"/>
          <w:szCs w:val="22"/>
        </w:rPr>
        <w:t>Wykonawca ponosi odpowiedzialność za teren budowy z chwilą przejęcia placu budowy.</w:t>
      </w:r>
    </w:p>
    <w:p w14:paraId="2724BEC5" w14:textId="5729179A"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 xml:space="preserve">Wykonawca ponosi odpowiedzialność za szkody wyrządzone osobom trzecim w związku </w:t>
      </w:r>
      <w:r w:rsidRPr="00EB2071">
        <w:rPr>
          <w:sz w:val="22"/>
          <w:szCs w:val="22"/>
        </w:rPr>
        <w:br/>
        <w:t>z prowadzonymi pracami.</w:t>
      </w:r>
    </w:p>
    <w:p w14:paraId="47B748DC" w14:textId="41DA7F88"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Wykonawca jest zobowiązany zaangażować odpowiednio wykwalifikowany personel, zapewniający należyte i terminowe wykonanie robót.</w:t>
      </w:r>
    </w:p>
    <w:p w14:paraId="5D72E9BA" w14:textId="6EB0BB85" w:rsidR="00AE4713" w:rsidRPr="00EB2071" w:rsidRDefault="00AE4713" w:rsidP="001D55DE">
      <w:pPr>
        <w:numPr>
          <w:ilvl w:val="0"/>
          <w:numId w:val="7"/>
        </w:numPr>
        <w:tabs>
          <w:tab w:val="clear" w:pos="0"/>
          <w:tab w:val="num" w:pos="360"/>
        </w:tabs>
        <w:ind w:left="357" w:hanging="357"/>
        <w:jc w:val="both"/>
        <w:rPr>
          <w:sz w:val="22"/>
          <w:szCs w:val="22"/>
        </w:rPr>
      </w:pPr>
      <w:r w:rsidRPr="00EB2071">
        <w:rPr>
          <w:sz w:val="22"/>
          <w:szCs w:val="22"/>
        </w:rPr>
        <w:t xml:space="preserve">Wykonawca </w:t>
      </w:r>
      <w:r w:rsidR="001E6FED" w:rsidRPr="00EB2071">
        <w:rPr>
          <w:sz w:val="22"/>
          <w:szCs w:val="22"/>
        </w:rPr>
        <w:t>ma</w:t>
      </w:r>
      <w:r w:rsidRPr="00EB2071">
        <w:rPr>
          <w:sz w:val="22"/>
          <w:szCs w:val="22"/>
        </w:rPr>
        <w:t xml:space="preserve"> zapewnić, aby osoby zaangażowane do wykonania robót podczas obecności na terenie budowy nosiły oznaczenia identyfikujące podmioty, które je zaangażowały.</w:t>
      </w:r>
    </w:p>
    <w:p w14:paraId="09440EAC" w14:textId="77777777" w:rsidR="00DE60FF" w:rsidRDefault="00DE60FF" w:rsidP="00B02E8B">
      <w:pPr>
        <w:rPr>
          <w:b/>
          <w:sz w:val="24"/>
          <w:szCs w:val="24"/>
        </w:rPr>
      </w:pPr>
    </w:p>
    <w:p w14:paraId="10201961" w14:textId="58E2A0EA" w:rsidR="00AE4713" w:rsidRPr="00EB2071" w:rsidRDefault="00AE4713" w:rsidP="001C258A">
      <w:pPr>
        <w:ind w:left="360"/>
        <w:jc w:val="center"/>
        <w:rPr>
          <w:b/>
          <w:sz w:val="24"/>
          <w:szCs w:val="24"/>
        </w:rPr>
      </w:pPr>
      <w:r w:rsidRPr="00EB2071">
        <w:rPr>
          <w:b/>
          <w:sz w:val="24"/>
          <w:szCs w:val="24"/>
        </w:rPr>
        <w:t>§ 7.1*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r w:rsidR="005455DF" w:rsidRPr="00EB2071">
        <w:rPr>
          <w:i/>
          <w:sz w:val="22"/>
          <w:szCs w:val="22"/>
        </w:rPr>
        <w:t>Pzp</w:t>
      </w:r>
      <w:r w:rsidRPr="00EB2071">
        <w:rPr>
          <w:i/>
          <w:sz w:val="22"/>
          <w:szCs w:val="22"/>
        </w:rPr>
        <w:t>.</w:t>
      </w:r>
    </w:p>
    <w:p w14:paraId="60C3A87D" w14:textId="755D2EEA" w:rsidR="000A1CF3" w:rsidRPr="002366F4" w:rsidRDefault="000A1CF3" w:rsidP="001C258A">
      <w:pPr>
        <w:rPr>
          <w:b/>
          <w:sz w:val="24"/>
          <w:szCs w:val="22"/>
          <w:highlight w:val="yellow"/>
        </w:rPr>
      </w:pPr>
    </w:p>
    <w:p w14:paraId="1277E2E6" w14:textId="77777777" w:rsidR="00AE4713" w:rsidRPr="00EB2071" w:rsidRDefault="00AE4713" w:rsidP="001C258A">
      <w:pPr>
        <w:jc w:val="center"/>
        <w:rPr>
          <w:b/>
          <w:sz w:val="24"/>
          <w:szCs w:val="22"/>
        </w:rPr>
      </w:pPr>
      <w:r w:rsidRPr="00EB2071">
        <w:rPr>
          <w:b/>
          <w:sz w:val="24"/>
          <w:szCs w:val="22"/>
        </w:rPr>
        <w:t>§ 8. Podwykonawcy</w:t>
      </w:r>
    </w:p>
    <w:p w14:paraId="30D1D33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lastRenderedPageBreak/>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zakresu robót przewidzianych do wykonania, </w:t>
      </w:r>
    </w:p>
    <w:p w14:paraId="40DB7F34"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75ADC731" w14:textId="243B78B4"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rFonts w:eastAsiaTheme="minorHAnsi"/>
          <w:sz w:val="22"/>
          <w:szCs w:val="22"/>
          <w:lang w:eastAsia="en-US"/>
        </w:rPr>
      </w:pPr>
      <w:r w:rsidRPr="00EB2071">
        <w:rPr>
          <w:sz w:val="22"/>
          <w:szCs w:val="22"/>
        </w:rPr>
        <w:t xml:space="preserve">zobowiązania podwykonawcy do spełnienia wymagań określonych przez Zamawiającego w § </w:t>
      </w:r>
      <w:r w:rsidR="006602B3" w:rsidRPr="00EB2071">
        <w:rPr>
          <w:sz w:val="22"/>
          <w:szCs w:val="22"/>
        </w:rPr>
        <w:t>28</w:t>
      </w:r>
      <w:r w:rsidRPr="00EB2071">
        <w:rPr>
          <w:sz w:val="22"/>
          <w:szCs w:val="22"/>
        </w:rPr>
        <w:t xml:space="preserve"> umowy, w związku z art. 95 ust. 1 ustawy Pzp,</w:t>
      </w:r>
    </w:p>
    <w:p w14:paraId="26BF86A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zawarcia. Obowiązek wskazany w zdaniu pierwszym dotyczy również zmian umów o podwykonawstwo.</w:t>
      </w:r>
    </w:p>
    <w:p w14:paraId="7A6546B5"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lastRenderedPageBreak/>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1AFB19C"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7CC71DD0" w14:textId="4FF796A2" w:rsidR="00FD60A0"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4E11E069" w14:textId="77777777" w:rsidR="002C1A0A" w:rsidRPr="002C1A0A" w:rsidRDefault="002C1A0A" w:rsidP="002C1A0A">
      <w:pPr>
        <w:pStyle w:val="Akapitzlist"/>
        <w:numPr>
          <w:ilvl w:val="0"/>
          <w:numId w:val="35"/>
        </w:numPr>
        <w:overflowPunct/>
        <w:autoSpaceDE/>
        <w:autoSpaceDN/>
        <w:adjustRightInd/>
        <w:ind w:left="426" w:hanging="426"/>
        <w:contextualSpacing/>
        <w:jc w:val="both"/>
        <w:textAlignment w:val="auto"/>
        <w:rPr>
          <w:sz w:val="22"/>
          <w:szCs w:val="22"/>
        </w:rPr>
      </w:pPr>
      <w:r w:rsidRPr="002C1A0A">
        <w:rPr>
          <w:sz w:val="22"/>
          <w:szCs w:val="22"/>
        </w:rPr>
        <w:t>Wykonawca zobowiązuje się nałożyć na podwykonawców, dalszych podwykonawców, usługodawców, dostawców oraz producentów,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B1903A3" w14:textId="77777777" w:rsidR="002C1A0A" w:rsidRPr="002C1A0A" w:rsidRDefault="002C1A0A" w:rsidP="002C1A0A">
      <w:pPr>
        <w:pStyle w:val="Akapitzlist"/>
        <w:numPr>
          <w:ilvl w:val="0"/>
          <w:numId w:val="35"/>
        </w:numPr>
        <w:overflowPunct/>
        <w:autoSpaceDE/>
        <w:autoSpaceDN/>
        <w:adjustRightInd/>
        <w:ind w:left="426" w:hanging="426"/>
        <w:contextualSpacing/>
        <w:jc w:val="both"/>
        <w:textAlignment w:val="auto"/>
        <w:rPr>
          <w:sz w:val="22"/>
          <w:szCs w:val="22"/>
        </w:rPr>
      </w:pPr>
      <w:r w:rsidRPr="002C1A0A">
        <w:rPr>
          <w:sz w:val="22"/>
          <w:szCs w:val="22"/>
        </w:rPr>
        <w:t>Wykonawca obowiązany jest przekazać Zamawiającemu otrzymane od podwykonawców, dalszych podwykonawców, usługodawców, dostawców oraz producentów, przy pomocy których realizuje niniejszą umowę, uwierzytelnione kopie gwarancji, jakie otrzymuje od tych podmiotów w związku z realizacją umowy, do dokumentacji powykonawczej.</w:t>
      </w:r>
    </w:p>
    <w:p w14:paraId="0E962338" w14:textId="18B58B05" w:rsidR="00FD60A0" w:rsidRPr="002366F4" w:rsidRDefault="00FD60A0" w:rsidP="00B37D8A">
      <w:pPr>
        <w:pStyle w:val="tyt"/>
        <w:keepNext w:val="0"/>
        <w:overflowPunct w:val="0"/>
        <w:autoSpaceDE w:val="0"/>
        <w:autoSpaceDN w:val="0"/>
        <w:adjustRightInd w:val="0"/>
        <w:spacing w:before="0" w:after="0"/>
        <w:jc w:val="left"/>
        <w:textAlignment w:val="baseline"/>
        <w:rPr>
          <w:szCs w:val="22"/>
          <w:highlight w:val="yellow"/>
        </w:rPr>
      </w:pPr>
    </w:p>
    <w:p w14:paraId="2B03E3FA" w14:textId="7BB9A6B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77777777" w:rsidR="00AE4713" w:rsidRPr="00EB2071" w:rsidRDefault="00AE4713" w:rsidP="001C258A">
      <w:pPr>
        <w:jc w:val="center"/>
        <w:rPr>
          <w:b/>
          <w:sz w:val="24"/>
          <w:szCs w:val="22"/>
        </w:rPr>
      </w:pPr>
      <w:r w:rsidRPr="00EB2071">
        <w:rPr>
          <w:b/>
          <w:sz w:val="24"/>
          <w:szCs w:val="22"/>
        </w:rPr>
        <w:t>§ 9.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77777777"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10 umowy. </w:t>
      </w:r>
    </w:p>
    <w:p w14:paraId="3CE4F60C"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lastRenderedPageBreak/>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10.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56FA7693"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bookmarkStart w:id="5" w:name="_Hlk108075871"/>
      <w:r w:rsidRPr="00EB2071">
        <w:rPr>
          <w:szCs w:val="22"/>
        </w:rPr>
        <w:t>Rozdział V – PŁATNOŚCI</w:t>
      </w:r>
    </w:p>
    <w:p w14:paraId="400953AD" w14:textId="52990D09" w:rsidR="00B37D8A" w:rsidRPr="00B37D8A" w:rsidRDefault="00AE4713" w:rsidP="00B02E8B">
      <w:pPr>
        <w:jc w:val="center"/>
        <w:rPr>
          <w:b/>
          <w:bCs/>
          <w:iCs/>
          <w:sz w:val="24"/>
          <w:szCs w:val="22"/>
        </w:rPr>
      </w:pPr>
      <w:r w:rsidRPr="00EB2071">
        <w:rPr>
          <w:b/>
          <w:bCs/>
          <w:iCs/>
          <w:sz w:val="24"/>
          <w:szCs w:val="22"/>
        </w:rPr>
        <w:t xml:space="preserve">§ 11. Regulowanie płatności </w:t>
      </w:r>
      <w:bookmarkEnd w:id="5"/>
    </w:p>
    <w:p w14:paraId="7EA95998" w14:textId="77777777" w:rsidR="003236BB" w:rsidRPr="00F56184" w:rsidRDefault="003236BB" w:rsidP="003236BB">
      <w:pPr>
        <w:numPr>
          <w:ilvl w:val="0"/>
          <w:numId w:val="9"/>
        </w:numPr>
        <w:tabs>
          <w:tab w:val="clear" w:pos="720"/>
          <w:tab w:val="num" w:pos="360"/>
        </w:tabs>
        <w:ind w:left="360"/>
        <w:jc w:val="both"/>
        <w:rPr>
          <w:sz w:val="22"/>
          <w:szCs w:val="22"/>
        </w:rPr>
      </w:pPr>
      <w:r w:rsidRPr="00F56184">
        <w:rPr>
          <w:sz w:val="22"/>
          <w:szCs w:val="22"/>
          <w:shd w:val="clear" w:color="auto" w:fill="FFFFFF"/>
        </w:rPr>
        <w:t xml:space="preserve">Rozliczenie za realizację zamówienia nastąpi na podstawie faktury </w:t>
      </w:r>
      <w:r w:rsidRPr="00F56184">
        <w:rPr>
          <w:sz w:val="22"/>
          <w:szCs w:val="22"/>
        </w:rPr>
        <w:t>wystawionej przez Wykonawcę po podpisaniu przez strony protokołu odbioru końcowego robót , zatwierdzonego przez Inspektora nadzoru inwestorskiego i przedstawiciela Zamawiającego.</w:t>
      </w:r>
    </w:p>
    <w:p w14:paraId="41DF1D18" w14:textId="77777777" w:rsidR="003236BB" w:rsidRPr="00F56184" w:rsidRDefault="003236BB" w:rsidP="003236BB">
      <w:pPr>
        <w:numPr>
          <w:ilvl w:val="0"/>
          <w:numId w:val="9"/>
        </w:numPr>
        <w:tabs>
          <w:tab w:val="clear" w:pos="720"/>
          <w:tab w:val="num" w:pos="360"/>
        </w:tabs>
        <w:ind w:left="360"/>
        <w:jc w:val="both"/>
        <w:rPr>
          <w:sz w:val="22"/>
          <w:szCs w:val="22"/>
        </w:rPr>
      </w:pPr>
      <w:r w:rsidRPr="00F56184">
        <w:rPr>
          <w:sz w:val="22"/>
          <w:szCs w:val="22"/>
        </w:rPr>
        <w:t>Wynagrodzenie będzie płatne przelewem na rachunek bankowy Wykonawcy podany na fakturze w terminie 30 dni od daty wpływu prawidłowo wystawionej faktury do siedziby Zamawiającego, z uwzględnieniem zapisów § 1</w:t>
      </w:r>
      <w:r>
        <w:rPr>
          <w:sz w:val="22"/>
          <w:szCs w:val="22"/>
        </w:rPr>
        <w:t>0</w:t>
      </w:r>
      <w:r w:rsidRPr="00F56184">
        <w:rPr>
          <w:sz w:val="22"/>
          <w:szCs w:val="22"/>
        </w:rPr>
        <w:t xml:space="preserve"> umowy.</w:t>
      </w:r>
    </w:p>
    <w:p w14:paraId="276C0BBE" w14:textId="77777777" w:rsidR="003236BB" w:rsidRPr="00EB2071" w:rsidRDefault="003236BB" w:rsidP="003236BB">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70B52AF" w14:textId="77777777" w:rsidR="003236BB" w:rsidRPr="00EB2071" w:rsidRDefault="003236BB" w:rsidP="003236BB">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086FFB8A" w14:textId="77777777" w:rsidR="003236BB" w:rsidRPr="00EB2071" w:rsidRDefault="003236BB" w:rsidP="003236BB">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4B118944" w14:textId="77777777" w:rsidR="003236BB" w:rsidRPr="00224429" w:rsidRDefault="003236BB" w:rsidP="003236BB">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5565A731" w14:textId="77777777" w:rsidR="002B754A" w:rsidRPr="002366F4" w:rsidRDefault="002B754A" w:rsidP="002B754A">
      <w:pPr>
        <w:pStyle w:val="tyt"/>
        <w:keepNext w:val="0"/>
        <w:overflowPunct w:val="0"/>
        <w:autoSpaceDE w:val="0"/>
        <w:autoSpaceDN w:val="0"/>
        <w:adjustRightInd w:val="0"/>
        <w:spacing w:before="0" w:after="0"/>
        <w:jc w:val="left"/>
        <w:textAlignment w:val="baseline"/>
        <w:rPr>
          <w:szCs w:val="22"/>
          <w:highlight w:val="yellow"/>
        </w:rPr>
      </w:pPr>
    </w:p>
    <w:p w14:paraId="2725795F" w14:textId="784B0691"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12.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8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lastRenderedPageBreak/>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13. Wierzytelności</w:t>
      </w:r>
    </w:p>
    <w:p w14:paraId="1E9E759E" w14:textId="77777777" w:rsidR="005E6165" w:rsidRPr="00EB2071" w:rsidRDefault="005E6165" w:rsidP="001C258A">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E4B344F" w14:textId="77777777" w:rsidR="008450BE" w:rsidRDefault="008450BE" w:rsidP="003236BB">
      <w:pPr>
        <w:pStyle w:val="tyt"/>
        <w:keepNext w:val="0"/>
        <w:overflowPunct w:val="0"/>
        <w:autoSpaceDE w:val="0"/>
        <w:autoSpaceDN w:val="0"/>
        <w:adjustRightInd w:val="0"/>
        <w:spacing w:before="0" w:after="0"/>
        <w:jc w:val="left"/>
        <w:textAlignment w:val="baseline"/>
        <w:rPr>
          <w:szCs w:val="22"/>
        </w:rPr>
      </w:pPr>
    </w:p>
    <w:p w14:paraId="3474511A" w14:textId="5160813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14. Odbiór robót</w:t>
      </w:r>
    </w:p>
    <w:p w14:paraId="6B7994C0" w14:textId="25E93F1F" w:rsidR="00AE4713" w:rsidRPr="00EB2071" w:rsidRDefault="00AE4713" w:rsidP="00BF6D3D">
      <w:pPr>
        <w:ind w:firstLine="708"/>
        <w:jc w:val="both"/>
      </w:pPr>
      <w:r w:rsidRPr="00EB2071">
        <w:rPr>
          <w:sz w:val="22"/>
          <w:szCs w:val="22"/>
        </w:rPr>
        <w:t xml:space="preserve">Roboty </w:t>
      </w:r>
      <w:r w:rsidRPr="00EB2071">
        <w:rPr>
          <w:noProof/>
          <w:sz w:val="22"/>
          <w:szCs w:val="22"/>
        </w:rPr>
        <w:t>zan</w:t>
      </w:r>
      <w:r w:rsidR="00742E0D" w:rsidRPr="00EB2071">
        <w:rPr>
          <w:noProof/>
          <w:sz w:val="22"/>
          <w:szCs w:val="22"/>
        </w:rPr>
        <w:t>i</w:t>
      </w:r>
      <w:r w:rsidRPr="00EB2071">
        <w:rPr>
          <w:noProof/>
          <w:sz w:val="22"/>
          <w:szCs w:val="22"/>
        </w:rPr>
        <w:t xml:space="preserve">kające i ulegające zakryciu </w:t>
      </w:r>
      <w:r w:rsidRPr="00EB2071">
        <w:rPr>
          <w:sz w:val="22"/>
          <w:szCs w:val="22"/>
        </w:rPr>
        <w:t>odbierane są przez Inspektor</w:t>
      </w:r>
      <w:r w:rsidR="00742E0D" w:rsidRPr="00EB2071">
        <w:rPr>
          <w:sz w:val="22"/>
          <w:szCs w:val="22"/>
        </w:rPr>
        <w:t>a</w:t>
      </w:r>
      <w:r w:rsidRPr="00EB2071">
        <w:rPr>
          <w:sz w:val="22"/>
          <w:szCs w:val="22"/>
        </w:rPr>
        <w:t xml:space="preserve"> nadzoru inwestorskiego</w:t>
      </w:r>
      <w:r w:rsidRPr="00EB2071">
        <w:rPr>
          <w:noProof/>
          <w:sz w:val="22"/>
          <w:szCs w:val="22"/>
        </w:rPr>
        <w:t>. Odbi</w:t>
      </w:r>
      <w:r w:rsidR="001C258A" w:rsidRPr="00EB2071">
        <w:rPr>
          <w:noProof/>
          <w:sz w:val="22"/>
          <w:szCs w:val="22"/>
        </w:rPr>
        <w:t>ór</w:t>
      </w:r>
      <w:r w:rsidRPr="00EB2071">
        <w:rPr>
          <w:noProof/>
          <w:sz w:val="22"/>
          <w:szCs w:val="22"/>
        </w:rPr>
        <w:t xml:space="preserve"> końcowy </w:t>
      </w:r>
      <w:r w:rsidR="00742E0D" w:rsidRPr="00EB2071">
        <w:rPr>
          <w:sz w:val="22"/>
          <w:szCs w:val="22"/>
        </w:rPr>
        <w:t>dokonywany jest</w:t>
      </w:r>
      <w:r w:rsidRPr="00EB2071">
        <w:rPr>
          <w:sz w:val="22"/>
          <w:szCs w:val="22"/>
        </w:rPr>
        <w:t xml:space="preserve"> </w:t>
      </w:r>
      <w:r w:rsidR="002E6867" w:rsidRPr="00EB2071">
        <w:rPr>
          <w:sz w:val="22"/>
          <w:szCs w:val="22"/>
        </w:rPr>
        <w:t xml:space="preserve">komisyjnie </w:t>
      </w:r>
      <w:r w:rsidRPr="00EB2071">
        <w:rPr>
          <w:sz w:val="22"/>
          <w:szCs w:val="22"/>
        </w:rPr>
        <w:t>przez Inspektor</w:t>
      </w:r>
      <w:r w:rsidR="00742E0D" w:rsidRPr="00EB2071">
        <w:rPr>
          <w:sz w:val="22"/>
          <w:szCs w:val="22"/>
        </w:rPr>
        <w:t>a</w:t>
      </w:r>
      <w:r w:rsidRPr="00EB2071">
        <w:rPr>
          <w:sz w:val="22"/>
          <w:szCs w:val="22"/>
        </w:rPr>
        <w:t xml:space="preserve"> nadzoru inwestorskiego</w:t>
      </w:r>
      <w:r w:rsidRPr="00EB2071">
        <w:rPr>
          <w:noProof/>
          <w:sz w:val="22"/>
          <w:szCs w:val="22"/>
        </w:rPr>
        <w:t xml:space="preserve"> i przedstawicieli Zamawiającego</w:t>
      </w:r>
      <w:r w:rsidR="0083396C" w:rsidRPr="00EB2071">
        <w:rPr>
          <w:noProof/>
          <w:sz w:val="22"/>
          <w:szCs w:val="22"/>
        </w:rPr>
        <w:t xml:space="preserve"> przy obowiązkowym udziale kierownika budowy</w:t>
      </w:r>
      <w:r w:rsidRPr="00EB2071">
        <w:rPr>
          <w:noProof/>
          <w:sz w:val="22"/>
          <w:szCs w:val="22"/>
        </w:rPr>
        <w:t>.</w:t>
      </w:r>
    </w:p>
    <w:p w14:paraId="616127F7" w14:textId="77777777" w:rsidR="00BF6D3D" w:rsidRPr="002366F4" w:rsidRDefault="00BF6D3D" w:rsidP="001C258A">
      <w:pPr>
        <w:jc w:val="both"/>
        <w:rPr>
          <w:sz w:val="22"/>
          <w:szCs w:val="22"/>
          <w:highlight w:val="yellow"/>
        </w:rPr>
      </w:pPr>
    </w:p>
    <w:p w14:paraId="36E888FF" w14:textId="77777777" w:rsidR="00AE4713" w:rsidRPr="00EB2071" w:rsidRDefault="00AE4713" w:rsidP="001C258A">
      <w:pPr>
        <w:jc w:val="center"/>
        <w:rPr>
          <w:b/>
          <w:sz w:val="24"/>
          <w:szCs w:val="22"/>
        </w:rPr>
      </w:pPr>
      <w:r w:rsidRPr="00EB2071">
        <w:rPr>
          <w:b/>
          <w:sz w:val="24"/>
          <w:szCs w:val="22"/>
        </w:rPr>
        <w:t>§ 15. Gotowość do odbioru robót</w:t>
      </w:r>
    </w:p>
    <w:p w14:paraId="11DC5EDA" w14:textId="26A91939" w:rsidR="00AE4713" w:rsidRPr="00EB2071" w:rsidRDefault="00AE4713" w:rsidP="001C258A">
      <w:pPr>
        <w:numPr>
          <w:ilvl w:val="0"/>
          <w:numId w:val="6"/>
        </w:numPr>
        <w:jc w:val="both"/>
        <w:rPr>
          <w:sz w:val="22"/>
          <w:szCs w:val="22"/>
        </w:rPr>
      </w:pPr>
      <w:r w:rsidRPr="00EB2071">
        <w:rPr>
          <w:sz w:val="22"/>
          <w:szCs w:val="22"/>
        </w:rPr>
        <w:t>Gotowość do odbiorów robót zanikających, ulegających zakryciu Wykonawca będzie zgłaszał Inspektor</w:t>
      </w:r>
      <w:r w:rsidR="00A127CD" w:rsidRPr="00EB2071">
        <w:rPr>
          <w:sz w:val="22"/>
          <w:szCs w:val="22"/>
        </w:rPr>
        <w:t>owi</w:t>
      </w:r>
      <w:r w:rsidRPr="00EB2071">
        <w:rPr>
          <w:sz w:val="22"/>
          <w:szCs w:val="22"/>
        </w:rPr>
        <w:t xml:space="preserve"> nadzoru inwestorskiego wpisem w </w:t>
      </w:r>
      <w:r w:rsidR="003236BB" w:rsidRPr="00B02E8B">
        <w:rPr>
          <w:sz w:val="22"/>
          <w:szCs w:val="22"/>
        </w:rPr>
        <w:t>wewnętrznym</w:t>
      </w:r>
      <w:r w:rsidR="003236BB">
        <w:rPr>
          <w:sz w:val="22"/>
          <w:szCs w:val="22"/>
        </w:rPr>
        <w:t xml:space="preserve"> </w:t>
      </w:r>
      <w:r w:rsidRPr="00EB2071">
        <w:rPr>
          <w:sz w:val="22"/>
          <w:szCs w:val="22"/>
        </w:rPr>
        <w:t>dzienniku budowy. Inspektor ma obowiązek przystąpić do odbioru robót w terminie do</w:t>
      </w:r>
      <w:r w:rsidRPr="00EB2071">
        <w:rPr>
          <w:b/>
          <w:sz w:val="22"/>
          <w:szCs w:val="22"/>
        </w:rPr>
        <w:t xml:space="preserve"> </w:t>
      </w:r>
      <w:r w:rsidRPr="00EB2071">
        <w:rPr>
          <w:sz w:val="22"/>
          <w:szCs w:val="22"/>
        </w:rPr>
        <w:t>3 dni roboczych</w:t>
      </w:r>
      <w:r w:rsidRPr="00EB2071">
        <w:rPr>
          <w:b/>
          <w:sz w:val="22"/>
          <w:szCs w:val="22"/>
        </w:rPr>
        <w:t xml:space="preserve"> </w:t>
      </w:r>
      <w:r w:rsidRPr="00EB2071">
        <w:rPr>
          <w:sz w:val="22"/>
          <w:szCs w:val="22"/>
        </w:rPr>
        <w:t xml:space="preserve">od daty wpisu do </w:t>
      </w:r>
      <w:r w:rsidR="003236BB" w:rsidRPr="00B02E8B">
        <w:rPr>
          <w:sz w:val="22"/>
          <w:szCs w:val="22"/>
        </w:rPr>
        <w:t>wewnętrznego</w:t>
      </w:r>
      <w:r w:rsidR="003236BB" w:rsidRPr="003236BB">
        <w:rPr>
          <w:color w:val="FF0000"/>
          <w:sz w:val="22"/>
          <w:szCs w:val="22"/>
        </w:rPr>
        <w:t xml:space="preserve"> </w:t>
      </w:r>
      <w:r w:rsidRPr="00EB2071">
        <w:rPr>
          <w:sz w:val="22"/>
          <w:szCs w:val="22"/>
        </w:rPr>
        <w:t>dziennika budowy.</w:t>
      </w:r>
    </w:p>
    <w:p w14:paraId="4E2F9E39" w14:textId="51423AD1" w:rsidR="00AE4713" w:rsidRPr="00EB2071" w:rsidRDefault="00AE4713" w:rsidP="001C258A">
      <w:pPr>
        <w:numPr>
          <w:ilvl w:val="0"/>
          <w:numId w:val="6"/>
        </w:numPr>
        <w:jc w:val="both"/>
        <w:rPr>
          <w:sz w:val="22"/>
          <w:szCs w:val="22"/>
        </w:rPr>
      </w:pPr>
      <w:r w:rsidRPr="00EB2071">
        <w:rPr>
          <w:sz w:val="22"/>
          <w:szCs w:val="22"/>
        </w:rPr>
        <w:t>Gotowość do odbioru końcowego robót Wykonawca zgłosi w formie pisemnej Zamawiającemu oraz Inspektoro</w:t>
      </w:r>
      <w:r w:rsidR="00A127CD" w:rsidRPr="00EB2071">
        <w:rPr>
          <w:sz w:val="22"/>
          <w:szCs w:val="22"/>
        </w:rPr>
        <w:t>wi</w:t>
      </w:r>
      <w:r w:rsidRPr="00EB2071">
        <w:rPr>
          <w:sz w:val="22"/>
          <w:szCs w:val="22"/>
        </w:rPr>
        <w:t xml:space="preserve"> nadzoru inwestorskiego.</w:t>
      </w:r>
    </w:p>
    <w:p w14:paraId="13D5C00F" w14:textId="77777777" w:rsidR="00AE4713" w:rsidRPr="00EB2071" w:rsidRDefault="00AE4713" w:rsidP="001C258A">
      <w:pPr>
        <w:numPr>
          <w:ilvl w:val="0"/>
          <w:numId w:val="6"/>
        </w:numPr>
        <w:jc w:val="both"/>
        <w:rPr>
          <w:sz w:val="22"/>
          <w:szCs w:val="22"/>
        </w:rPr>
      </w:pPr>
      <w:r w:rsidRPr="00EB2071">
        <w:rPr>
          <w:sz w:val="22"/>
          <w:szCs w:val="22"/>
        </w:rPr>
        <w:t>Na dzień zgłoszenia gotowości do odbioru końcowego teren budowy należy uporządkować.</w:t>
      </w:r>
    </w:p>
    <w:p w14:paraId="0A35C0A4" w14:textId="6B19A0FF" w:rsidR="00AE4713" w:rsidRPr="00EB2071" w:rsidRDefault="00AE4713" w:rsidP="001C258A">
      <w:pPr>
        <w:numPr>
          <w:ilvl w:val="0"/>
          <w:numId w:val="6"/>
        </w:numPr>
        <w:jc w:val="both"/>
        <w:rPr>
          <w:sz w:val="22"/>
          <w:szCs w:val="22"/>
        </w:rPr>
      </w:pPr>
      <w:r w:rsidRPr="00EB2071">
        <w:rPr>
          <w:sz w:val="22"/>
          <w:szCs w:val="22"/>
        </w:rPr>
        <w:t xml:space="preserve">Zamawiający przystąpi do odbioru końcowego w oparciu o zgłoszenie Wykonawcy o gotowości do odbioru </w:t>
      </w:r>
      <w:r w:rsidR="001173AC" w:rsidRPr="00EB2071">
        <w:rPr>
          <w:sz w:val="22"/>
          <w:szCs w:val="22"/>
        </w:rPr>
        <w:t xml:space="preserve">złożone przez Wykonawcę </w:t>
      </w:r>
      <w:r w:rsidRPr="00EB2071">
        <w:rPr>
          <w:sz w:val="22"/>
          <w:szCs w:val="22"/>
        </w:rPr>
        <w:t>wraz z dokumentami, o których mowa w § 16 umowy i potwierdzenie gotowości do odbioru wpisem do dziennika budowy przez Inspektor</w:t>
      </w:r>
      <w:r w:rsidR="00A127CD" w:rsidRPr="00EB2071">
        <w:rPr>
          <w:sz w:val="22"/>
          <w:szCs w:val="22"/>
        </w:rPr>
        <w:t>a</w:t>
      </w:r>
      <w:r w:rsidRPr="00EB2071">
        <w:rPr>
          <w:sz w:val="22"/>
          <w:szCs w:val="22"/>
        </w:rPr>
        <w:t xml:space="preserve"> nadzoru inwestorskiego.</w:t>
      </w:r>
      <w:r w:rsidR="00E6709C" w:rsidRPr="00EB2071">
        <w:rPr>
          <w:sz w:val="22"/>
          <w:szCs w:val="22"/>
        </w:rPr>
        <w:t xml:space="preserve"> </w:t>
      </w:r>
    </w:p>
    <w:p w14:paraId="4B2C081A" w14:textId="77777777" w:rsidR="00AE4713" w:rsidRPr="002366F4" w:rsidRDefault="00AE4713" w:rsidP="001C258A">
      <w:pPr>
        <w:jc w:val="center"/>
        <w:rPr>
          <w:b/>
          <w:bCs/>
          <w:iCs/>
          <w:sz w:val="24"/>
          <w:szCs w:val="22"/>
          <w:highlight w:val="yellow"/>
        </w:rPr>
      </w:pPr>
    </w:p>
    <w:p w14:paraId="733FB3F2" w14:textId="77777777" w:rsidR="00AE4713" w:rsidRPr="00ED008E" w:rsidRDefault="00AE4713" w:rsidP="001C258A">
      <w:pPr>
        <w:jc w:val="center"/>
        <w:rPr>
          <w:b/>
          <w:bCs/>
          <w:iCs/>
          <w:sz w:val="24"/>
          <w:szCs w:val="22"/>
        </w:rPr>
      </w:pPr>
      <w:r w:rsidRPr="00ED008E">
        <w:rPr>
          <w:b/>
          <w:bCs/>
          <w:iCs/>
          <w:sz w:val="24"/>
          <w:szCs w:val="22"/>
        </w:rPr>
        <w:t>§ 16. Dokumentacja powykonawcza</w:t>
      </w:r>
    </w:p>
    <w:p w14:paraId="0369DAA2" w14:textId="3C3779A4" w:rsidR="00786DEB" w:rsidRPr="00ED008E"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ED008E">
        <w:rPr>
          <w:sz w:val="22"/>
          <w:szCs w:val="22"/>
        </w:rPr>
        <w:t>Razem z zawiadomieniem o gotowości do dokonania odbioru końcowego robót Wykonawca przekaże Zamawiającemu</w:t>
      </w:r>
      <w:r w:rsidRPr="00ED008E">
        <w:rPr>
          <w:spacing w:val="-3"/>
          <w:sz w:val="22"/>
          <w:szCs w:val="22"/>
        </w:rPr>
        <w:t xml:space="preserve"> wszelkie dokumenty pozwalające na ocenę prawidłowości wykonania przedmiotu zamówienia, </w:t>
      </w:r>
      <w:r w:rsidR="00D16166" w:rsidRPr="00ED008E">
        <w:rPr>
          <w:spacing w:val="-3"/>
          <w:sz w:val="22"/>
          <w:szCs w:val="22"/>
        </w:rPr>
        <w:t xml:space="preserve">w tym </w:t>
      </w:r>
      <w:r w:rsidRPr="00ED008E">
        <w:rPr>
          <w:spacing w:val="-3"/>
          <w:sz w:val="22"/>
          <w:szCs w:val="22"/>
        </w:rPr>
        <w:t>w szczególności:</w:t>
      </w:r>
    </w:p>
    <w:p w14:paraId="0EF526F0" w14:textId="4D0BC797" w:rsidR="00786DEB" w:rsidRPr="00ED008E" w:rsidRDefault="00594C82" w:rsidP="00776034">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6" w:name="_Hlk12401286"/>
      <w:r w:rsidRPr="00B02E8B">
        <w:rPr>
          <w:spacing w:val="-3"/>
          <w:sz w:val="22"/>
          <w:szCs w:val="22"/>
        </w:rPr>
        <w:t xml:space="preserve">wewnętrzny </w:t>
      </w:r>
      <w:r w:rsidR="00786DEB" w:rsidRPr="00ED008E">
        <w:rPr>
          <w:spacing w:val="-3"/>
          <w:sz w:val="22"/>
          <w:szCs w:val="22"/>
        </w:rPr>
        <w:t>dziennik budowy,</w:t>
      </w:r>
    </w:p>
    <w:p w14:paraId="6DE36D7F" w14:textId="3A89A656" w:rsidR="00786DEB" w:rsidRPr="00397F71" w:rsidRDefault="00BF6D3D" w:rsidP="00776034">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397F71">
        <w:rPr>
          <w:sz w:val="22"/>
          <w:szCs w:val="22"/>
        </w:rPr>
        <w:lastRenderedPageBreak/>
        <w:t xml:space="preserve">kserokopię </w:t>
      </w:r>
      <w:r w:rsidR="00250510" w:rsidRPr="00397F71">
        <w:rPr>
          <w:sz w:val="22"/>
          <w:szCs w:val="22"/>
        </w:rPr>
        <w:t>dokumentacj</w:t>
      </w:r>
      <w:r w:rsidRPr="00397F71">
        <w:rPr>
          <w:sz w:val="22"/>
          <w:szCs w:val="22"/>
        </w:rPr>
        <w:t>i</w:t>
      </w:r>
      <w:r w:rsidR="00250510" w:rsidRPr="00397F71">
        <w:rPr>
          <w:sz w:val="22"/>
          <w:szCs w:val="22"/>
        </w:rPr>
        <w:t xml:space="preserve"> projektow</w:t>
      </w:r>
      <w:r w:rsidRPr="00397F71">
        <w:rPr>
          <w:sz w:val="22"/>
          <w:szCs w:val="22"/>
        </w:rPr>
        <w:t>ej</w:t>
      </w:r>
      <w:r w:rsidR="00250510" w:rsidRPr="00397F71">
        <w:rPr>
          <w:sz w:val="22"/>
          <w:szCs w:val="22"/>
        </w:rPr>
        <w:t xml:space="preserve"> podstawow</w:t>
      </w:r>
      <w:r w:rsidRPr="00397F71">
        <w:rPr>
          <w:sz w:val="22"/>
          <w:szCs w:val="22"/>
        </w:rPr>
        <w:t>ej</w:t>
      </w:r>
      <w:r w:rsidR="00250510" w:rsidRPr="00397F71">
        <w:rPr>
          <w:sz w:val="22"/>
          <w:szCs w:val="22"/>
        </w:rPr>
        <w:t xml:space="preserve"> z naniesionymi zmianami oraz dodatkow</w:t>
      </w:r>
      <w:r w:rsidR="00250510" w:rsidRPr="00397F71">
        <w:rPr>
          <w:rFonts w:hint="eastAsia"/>
          <w:sz w:val="22"/>
          <w:szCs w:val="22"/>
        </w:rPr>
        <w:t>ą</w:t>
      </w:r>
      <w:r w:rsidR="00250510" w:rsidRPr="00397F71">
        <w:rPr>
          <w:sz w:val="22"/>
          <w:szCs w:val="22"/>
        </w:rPr>
        <w:t>, je</w:t>
      </w:r>
      <w:r w:rsidR="00250510" w:rsidRPr="00397F71">
        <w:rPr>
          <w:rFonts w:hint="eastAsia"/>
          <w:sz w:val="22"/>
          <w:szCs w:val="22"/>
        </w:rPr>
        <w:t>ś</w:t>
      </w:r>
      <w:r w:rsidR="00250510" w:rsidRPr="00397F71">
        <w:rPr>
          <w:sz w:val="22"/>
          <w:szCs w:val="22"/>
        </w:rPr>
        <w:t>li zosta</w:t>
      </w:r>
      <w:r w:rsidR="00250510" w:rsidRPr="00397F71">
        <w:rPr>
          <w:rFonts w:hint="eastAsia"/>
          <w:sz w:val="22"/>
          <w:szCs w:val="22"/>
        </w:rPr>
        <w:t>ł</w:t>
      </w:r>
      <w:r w:rsidR="00250510" w:rsidRPr="00397F71">
        <w:rPr>
          <w:sz w:val="22"/>
          <w:szCs w:val="22"/>
        </w:rPr>
        <w:t>a sporz</w:t>
      </w:r>
      <w:r w:rsidR="00250510" w:rsidRPr="00397F71">
        <w:rPr>
          <w:rFonts w:hint="eastAsia"/>
          <w:sz w:val="22"/>
          <w:szCs w:val="22"/>
        </w:rPr>
        <w:t>ą</w:t>
      </w:r>
      <w:r w:rsidR="00250510" w:rsidRPr="00397F71">
        <w:rPr>
          <w:sz w:val="22"/>
          <w:szCs w:val="22"/>
        </w:rPr>
        <w:t>dzona w trakcie realizacji umowy (</w:t>
      </w:r>
      <w:r w:rsidR="00786DEB" w:rsidRPr="00397F71">
        <w:rPr>
          <w:spacing w:val="-3"/>
          <w:sz w:val="22"/>
          <w:szCs w:val="22"/>
        </w:rPr>
        <w:t>opieczętowane</w:t>
      </w:r>
      <w:r w:rsidR="00786DEB" w:rsidRPr="00397F71">
        <w:rPr>
          <w:sz w:val="22"/>
          <w:szCs w:val="22"/>
        </w:rPr>
        <w:t xml:space="preserve"> przez kierownika budowy</w:t>
      </w:r>
      <w:r w:rsidR="00250510" w:rsidRPr="00397F71">
        <w:rPr>
          <w:sz w:val="22"/>
          <w:szCs w:val="22"/>
        </w:rPr>
        <w:t>),</w:t>
      </w:r>
      <w:r w:rsidR="00786DEB" w:rsidRPr="00397F71">
        <w:rPr>
          <w:sz w:val="22"/>
          <w:szCs w:val="22"/>
        </w:rPr>
        <w:t xml:space="preserve"> </w:t>
      </w:r>
    </w:p>
    <w:p w14:paraId="59A29966" w14:textId="4ADFA1BE" w:rsidR="008B71D9" w:rsidRPr="00397F71" w:rsidRDefault="008B71D9" w:rsidP="00776034">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397F71">
        <w:rPr>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58DE60F1" w:rsidR="00786DEB" w:rsidRPr="00DE45DB" w:rsidRDefault="00786DEB" w:rsidP="00776034">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oświadczenie kierownika budowy o zakończeniu robót i wykonaniu ich zgodnie z</w:t>
      </w:r>
      <w:r w:rsidR="00776034" w:rsidRPr="00DE45DB">
        <w:rPr>
          <w:sz w:val="22"/>
          <w:szCs w:val="22"/>
        </w:rPr>
        <w:t> </w:t>
      </w:r>
      <w:r w:rsidRPr="00DE45DB">
        <w:rPr>
          <w:sz w:val="22"/>
          <w:szCs w:val="22"/>
        </w:rPr>
        <w:t>dokumentacją projektową i przepisami prawa, w zakresie, którego dotyczy niniejsza umowa</w:t>
      </w:r>
      <w:r w:rsidR="0032380D" w:rsidRPr="00DE45DB">
        <w:rPr>
          <w:sz w:val="22"/>
          <w:szCs w:val="22"/>
        </w:rPr>
        <w:t xml:space="preserve"> (w przypadku wystąpienia zmian nieistotnych dokumentacji projektowej oświadczenie musi zostać podpisane dodatkowo przez inspektora nadzoru</w:t>
      </w:r>
      <w:r w:rsidR="0032380D" w:rsidRPr="00B02E8B">
        <w:rPr>
          <w:sz w:val="22"/>
          <w:szCs w:val="22"/>
        </w:rPr>
        <w:t>),</w:t>
      </w:r>
    </w:p>
    <w:p w14:paraId="375E2AB8" w14:textId="77777777" w:rsidR="00786DEB" w:rsidRPr="00DE45DB" w:rsidRDefault="00786DEB" w:rsidP="00776034">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pacing w:val="-3"/>
          <w:sz w:val="22"/>
          <w:szCs w:val="22"/>
        </w:rPr>
        <w:t>oświadczenie</w:t>
      </w:r>
      <w:r w:rsidRPr="00DE45DB">
        <w:rPr>
          <w:sz w:val="22"/>
          <w:szCs w:val="22"/>
        </w:rPr>
        <w:t xml:space="preserve"> kierownika budowy o doprowadzeniu do należytego stanu i porządku terenu budowy,</w:t>
      </w:r>
    </w:p>
    <w:p w14:paraId="3E006F53" w14:textId="1CBCA028" w:rsidR="00250510" w:rsidRDefault="00786DEB" w:rsidP="00DE45DB">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deklaracje właściwości użytkowych, certyfikaty zgodności wbudowanych materiałów,</w:t>
      </w:r>
      <w:r w:rsidR="00594C82">
        <w:rPr>
          <w:sz w:val="22"/>
          <w:szCs w:val="22"/>
        </w:rPr>
        <w:t xml:space="preserve"> urządzeń zabawowych,</w:t>
      </w:r>
    </w:p>
    <w:p w14:paraId="104AA97D" w14:textId="0DD1B014" w:rsidR="00DA4AEB" w:rsidRPr="00DA4AEB" w:rsidRDefault="00DA4AEB" w:rsidP="00DE45DB">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A4AEB">
        <w:rPr>
          <w:sz w:val="22"/>
          <w:szCs w:val="22"/>
        </w:rPr>
        <w:t>dokumenty zainstalowanych urządzeń, systemów wraz z instrukcjami użytkowania, atestami i dopuszczenia</w:t>
      </w:r>
      <w:r w:rsidR="00B02E8B">
        <w:rPr>
          <w:sz w:val="22"/>
          <w:szCs w:val="22"/>
        </w:rPr>
        <w:t>mi</w:t>
      </w:r>
      <w:r w:rsidRPr="00DA4AEB">
        <w:rPr>
          <w:sz w:val="22"/>
          <w:szCs w:val="22"/>
        </w:rPr>
        <w:t>, wytycznymi dotyczących przeglądów i konserwacji</w:t>
      </w:r>
      <w:r>
        <w:rPr>
          <w:sz w:val="22"/>
          <w:szCs w:val="22"/>
        </w:rPr>
        <w:t>,</w:t>
      </w:r>
    </w:p>
    <w:p w14:paraId="32E2E188" w14:textId="72FA1DFA" w:rsidR="00786DEB" w:rsidRPr="00397F71" w:rsidRDefault="00786DEB" w:rsidP="00776034">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397F71">
        <w:rPr>
          <w:sz w:val="22"/>
          <w:szCs w:val="22"/>
        </w:rPr>
        <w:t>wyników pozytywnych pomiarów kontrolnych, prób oraz badań zgodnie ze specyfikacjami technicznymi, normami oraz przepisami prawa, protokołów i sprawdzeń branżowych,</w:t>
      </w:r>
    </w:p>
    <w:p w14:paraId="371C26B7" w14:textId="77777777" w:rsidR="00786DEB" w:rsidRPr="00397F71" w:rsidRDefault="00786DEB" w:rsidP="00776034">
      <w:pPr>
        <w:numPr>
          <w:ilvl w:val="1"/>
          <w:numId w:val="6"/>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397F71">
        <w:rPr>
          <w:sz w:val="22"/>
          <w:szCs w:val="22"/>
        </w:rPr>
        <w:t>protokoły odbioru robót zanikających oraz ulegających zakryciu,</w:t>
      </w:r>
    </w:p>
    <w:p w14:paraId="3CEAB89E" w14:textId="32DF8951" w:rsidR="008B71D9" w:rsidRPr="00397F71" w:rsidRDefault="008B71D9" w:rsidP="00776034">
      <w:pPr>
        <w:numPr>
          <w:ilvl w:val="1"/>
          <w:numId w:val="6"/>
        </w:numPr>
        <w:tabs>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397F71">
        <w:rPr>
          <w:sz w:val="22"/>
          <w:szCs w:val="22"/>
        </w:rPr>
        <w:t>protokoły odbioru ewentualnych zabezpieczeń sieci podziemnych od ich gestorów (jeżeli dotyczy),</w:t>
      </w:r>
    </w:p>
    <w:p w14:paraId="4918AB0D" w14:textId="77777777" w:rsidR="00786DEB" w:rsidRPr="00397F71" w:rsidRDefault="00786DEB" w:rsidP="00776034">
      <w:pPr>
        <w:numPr>
          <w:ilvl w:val="1"/>
          <w:numId w:val="6"/>
        </w:numPr>
        <w:tabs>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397F71">
        <w:rPr>
          <w:sz w:val="22"/>
          <w:szCs w:val="22"/>
        </w:rPr>
        <w:t>inne dokumenty wymagane przez Zamawiającego (protokoły prób, badań, itp.).</w:t>
      </w:r>
    </w:p>
    <w:bookmarkEnd w:id="6"/>
    <w:p w14:paraId="5266DEC0" w14:textId="76A30310" w:rsidR="00786DEB" w:rsidRPr="00DE45DB"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Wyżej wymienione dokumenty mają być traktowane jako wzajemnie uzupełniające się.</w:t>
      </w:r>
    </w:p>
    <w:p w14:paraId="66B96170" w14:textId="474BBBF7" w:rsidR="00776034" w:rsidRPr="00397F71" w:rsidRDefault="00776034"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397F71">
        <w:rPr>
          <w:sz w:val="22"/>
          <w:szCs w:val="22"/>
        </w:rPr>
        <w:t>W przypadku zastrzeżeń, poczynionych przez organy administracyjne</w:t>
      </w:r>
      <w:r w:rsidR="00397F71" w:rsidRPr="00397F71">
        <w:rPr>
          <w:sz w:val="22"/>
          <w:szCs w:val="22"/>
        </w:rPr>
        <w:t xml:space="preserve">, </w:t>
      </w:r>
      <w:r w:rsidRPr="00397F71">
        <w:rPr>
          <w:sz w:val="22"/>
          <w:szCs w:val="22"/>
        </w:rPr>
        <w:t>dotyczące dokumentów wskazanych w ust. 1 Wykonawca jest zobowiązany do ich poprawienia, uzupełnienia w terminie wyznaczonym przez Zamawiającego.</w:t>
      </w:r>
    </w:p>
    <w:p w14:paraId="03EABC3F" w14:textId="77777777" w:rsidR="00B05A83" w:rsidRDefault="00B05A83" w:rsidP="00B02E8B">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rPr>
          <w:b/>
          <w:sz w:val="24"/>
        </w:rPr>
      </w:pPr>
    </w:p>
    <w:p w14:paraId="22E71B95" w14:textId="0D940E06" w:rsidR="00AE4713" w:rsidRPr="00EB2071"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EB2071">
        <w:rPr>
          <w:b/>
          <w:sz w:val="24"/>
        </w:rPr>
        <w:t>§ 17</w:t>
      </w:r>
      <w:r w:rsidRPr="00EB2071">
        <w:rPr>
          <w:b/>
          <w:sz w:val="24"/>
          <w:szCs w:val="24"/>
        </w:rPr>
        <w:t>. Odbiór końcowy robót</w:t>
      </w:r>
    </w:p>
    <w:p w14:paraId="1719DF30" w14:textId="2378B842"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Zamawiaj</w:t>
      </w:r>
      <w:r w:rsidRPr="00EB2071">
        <w:rPr>
          <w:rFonts w:ascii="TimesNewRoman" w:eastAsia="TimesNewRoman" w:cs="TimesNewRoman" w:hint="eastAsia"/>
          <w:sz w:val="22"/>
          <w:szCs w:val="22"/>
        </w:rPr>
        <w:t>ą</w:t>
      </w:r>
      <w:r w:rsidRPr="00EB2071">
        <w:rPr>
          <w:sz w:val="22"/>
          <w:szCs w:val="22"/>
        </w:rPr>
        <w:t>cy, po zgłoszeniu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przedmiotu umowy do odbioru ko</w:t>
      </w:r>
      <w:r w:rsidRPr="00EB2071">
        <w:rPr>
          <w:rFonts w:ascii="TimesNewRoman" w:eastAsia="TimesNewRoman" w:cs="TimesNewRoman" w:hint="eastAsia"/>
          <w:sz w:val="22"/>
          <w:szCs w:val="22"/>
        </w:rPr>
        <w:t>ń</w:t>
      </w:r>
      <w:r w:rsidRPr="00EB2071">
        <w:rPr>
          <w:sz w:val="22"/>
          <w:szCs w:val="22"/>
        </w:rPr>
        <w:t>cowego i potwierdzeniu przez Inspektor</w:t>
      </w:r>
      <w:r w:rsidR="00F334E3" w:rsidRPr="00EB2071">
        <w:rPr>
          <w:sz w:val="22"/>
          <w:szCs w:val="22"/>
        </w:rPr>
        <w:t>a</w:t>
      </w:r>
      <w:r w:rsidRPr="00EB2071">
        <w:rPr>
          <w:sz w:val="22"/>
          <w:szCs w:val="22"/>
        </w:rPr>
        <w:t xml:space="preserve"> nadzoru inwestorskiego gotowo</w:t>
      </w:r>
      <w:r w:rsidRPr="00EB2071">
        <w:rPr>
          <w:rFonts w:ascii="TimesNewRoman" w:eastAsia="TimesNewRoman" w:cs="TimesNewRoman" w:hint="eastAsia"/>
          <w:sz w:val="22"/>
          <w:szCs w:val="22"/>
        </w:rPr>
        <w:t>ś</w:t>
      </w:r>
      <w:r w:rsidRPr="00EB2071">
        <w:rPr>
          <w:sz w:val="22"/>
          <w:szCs w:val="22"/>
        </w:rPr>
        <w:t>ci do odbioru, w ci</w:t>
      </w:r>
      <w:r w:rsidRPr="00EB2071">
        <w:rPr>
          <w:rFonts w:ascii="TimesNewRoman" w:eastAsia="TimesNewRoman" w:cs="TimesNewRoman" w:hint="eastAsia"/>
          <w:sz w:val="22"/>
          <w:szCs w:val="22"/>
        </w:rPr>
        <w:t>ą</w:t>
      </w:r>
      <w:r w:rsidRPr="00EB2071">
        <w:rPr>
          <w:sz w:val="22"/>
          <w:szCs w:val="22"/>
        </w:rPr>
        <w:t xml:space="preserve">gu </w:t>
      </w:r>
      <w:r w:rsidRPr="00EB2071">
        <w:rPr>
          <w:b/>
          <w:sz w:val="22"/>
          <w:szCs w:val="22"/>
        </w:rPr>
        <w:t>10 dni roboczych</w:t>
      </w:r>
      <w:r w:rsidRPr="00EB2071">
        <w:rPr>
          <w:sz w:val="22"/>
          <w:szCs w:val="22"/>
        </w:rPr>
        <w:t xml:space="preserve"> przystąpi do</w:t>
      </w:r>
      <w:r w:rsidRPr="00EB2071">
        <w:rPr>
          <w:rFonts w:ascii="TimesNewRoman" w:eastAsia="TimesNewRoman" w:cs="TimesNewRoman"/>
          <w:sz w:val="22"/>
          <w:szCs w:val="22"/>
        </w:rPr>
        <w:t xml:space="preserve"> </w:t>
      </w:r>
      <w:r w:rsidRPr="00EB2071">
        <w:rPr>
          <w:sz w:val="22"/>
          <w:szCs w:val="22"/>
        </w:rPr>
        <w:t>odbioru ko</w:t>
      </w:r>
      <w:r w:rsidRPr="00EB2071">
        <w:rPr>
          <w:rFonts w:ascii="TimesNewRoman" w:eastAsia="TimesNewRoman" w:cs="TimesNewRoman" w:hint="eastAsia"/>
          <w:sz w:val="22"/>
          <w:szCs w:val="22"/>
        </w:rPr>
        <w:t>ń</w:t>
      </w:r>
      <w:r w:rsidRPr="00EB2071">
        <w:rPr>
          <w:sz w:val="22"/>
          <w:szCs w:val="22"/>
        </w:rPr>
        <w:t>cowego.</w:t>
      </w:r>
    </w:p>
    <w:p w14:paraId="03B1D80F" w14:textId="2DF39A99"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Dokumentem odbioru końcowego b</w:t>
      </w:r>
      <w:r w:rsidRPr="00EB2071">
        <w:rPr>
          <w:rFonts w:ascii="TimesNewRoman" w:eastAsia="TimesNewRoman" w:cs="TimesNewRoman" w:hint="eastAsia"/>
          <w:sz w:val="22"/>
          <w:szCs w:val="22"/>
        </w:rPr>
        <w:t>ę</w:t>
      </w:r>
      <w:r w:rsidRPr="00EB2071">
        <w:rPr>
          <w:sz w:val="22"/>
          <w:szCs w:val="22"/>
        </w:rPr>
        <w:t>dzie spisany protokół zawieraj</w:t>
      </w:r>
      <w:r w:rsidRPr="00EB2071">
        <w:rPr>
          <w:rFonts w:ascii="TimesNewRoman" w:eastAsia="TimesNewRoman" w:cs="TimesNewRoman" w:hint="eastAsia"/>
          <w:sz w:val="22"/>
          <w:szCs w:val="22"/>
        </w:rPr>
        <w:t>ą</w:t>
      </w:r>
      <w:r w:rsidRPr="00EB2071">
        <w:rPr>
          <w:sz w:val="22"/>
          <w:szCs w:val="22"/>
        </w:rPr>
        <w:t>cy wszelkie ustalenia w toku odbioru, jak te</w:t>
      </w:r>
      <w:r w:rsidRPr="00EB2071">
        <w:rPr>
          <w:rFonts w:ascii="TimesNewRoman" w:eastAsia="TimesNewRoman" w:cs="TimesNewRoman"/>
          <w:sz w:val="22"/>
          <w:szCs w:val="22"/>
        </w:rPr>
        <w:t>ż</w:t>
      </w:r>
      <w:r w:rsidRPr="00EB2071">
        <w:rPr>
          <w:rFonts w:ascii="TimesNewRoman" w:eastAsia="TimesNewRoman" w:cs="TimesNewRoman"/>
          <w:sz w:val="22"/>
          <w:szCs w:val="22"/>
        </w:rPr>
        <w:t xml:space="preserve"> </w:t>
      </w:r>
      <w:r w:rsidRPr="00EB2071">
        <w:rPr>
          <w:sz w:val="22"/>
          <w:szCs w:val="22"/>
        </w:rPr>
        <w:t>terminy wyznaczone na usuni</w:t>
      </w:r>
      <w:r w:rsidRPr="00EB2071">
        <w:rPr>
          <w:rFonts w:ascii="TimesNewRoman" w:eastAsia="TimesNewRoman" w:cs="TimesNewRoman" w:hint="eastAsia"/>
          <w:sz w:val="22"/>
          <w:szCs w:val="22"/>
        </w:rPr>
        <w:t>ę</w:t>
      </w:r>
      <w:r w:rsidRPr="00EB2071">
        <w:rPr>
          <w:sz w:val="22"/>
          <w:szCs w:val="22"/>
        </w:rPr>
        <w:t xml:space="preserve">cie </w:t>
      </w:r>
      <w:r w:rsidR="001C258A" w:rsidRPr="00EB2071">
        <w:rPr>
          <w:sz w:val="22"/>
          <w:szCs w:val="22"/>
        </w:rPr>
        <w:t xml:space="preserve">ewentualnych </w:t>
      </w:r>
      <w:r w:rsidRPr="00EB2071">
        <w:rPr>
          <w:sz w:val="22"/>
          <w:szCs w:val="22"/>
        </w:rPr>
        <w:t xml:space="preserve">stwierdzonych w tej dacie wad. </w:t>
      </w:r>
    </w:p>
    <w:p w14:paraId="58BA63CE"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W przypadku nie usuni</w:t>
      </w:r>
      <w:r w:rsidRPr="00EB2071">
        <w:rPr>
          <w:rFonts w:ascii="TimesNewRoman" w:eastAsia="TimesNewRoman" w:cs="TimesNewRoman" w:hint="eastAsia"/>
          <w:sz w:val="22"/>
          <w:szCs w:val="22"/>
        </w:rPr>
        <w:t>ę</w:t>
      </w:r>
      <w:r w:rsidRPr="00EB2071">
        <w:rPr>
          <w:sz w:val="22"/>
          <w:szCs w:val="22"/>
        </w:rPr>
        <w:t>cia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wad w wyznaczonym terminie, Zamawiaj</w:t>
      </w:r>
      <w:r w:rsidRPr="00EB2071">
        <w:rPr>
          <w:rFonts w:ascii="TimesNewRoman" w:eastAsia="TimesNewRoman" w:cs="TimesNewRoman" w:hint="eastAsia"/>
          <w:sz w:val="22"/>
          <w:szCs w:val="22"/>
        </w:rPr>
        <w:t>ą</w:t>
      </w:r>
      <w:r w:rsidRPr="00EB2071">
        <w:rPr>
          <w:sz w:val="22"/>
          <w:szCs w:val="22"/>
        </w:rPr>
        <w:t>cy może usun</w:t>
      </w:r>
      <w:r w:rsidRPr="00EB2071">
        <w:rPr>
          <w:rFonts w:ascii="TimesNewRoman" w:eastAsia="TimesNewRoman" w:cs="TimesNewRoman" w:hint="eastAsia"/>
          <w:sz w:val="22"/>
          <w:szCs w:val="22"/>
        </w:rPr>
        <w:t>ąć</w:t>
      </w:r>
      <w:r w:rsidRPr="00EB2071">
        <w:rPr>
          <w:rFonts w:ascii="TimesNewRoman" w:eastAsia="TimesNewRoman" w:cs="TimesNewRoman"/>
          <w:sz w:val="22"/>
          <w:szCs w:val="22"/>
        </w:rPr>
        <w:t xml:space="preserve"> </w:t>
      </w:r>
      <w:r w:rsidRPr="00EB2071">
        <w:rPr>
          <w:sz w:val="22"/>
          <w:szCs w:val="22"/>
        </w:rPr>
        <w:t>wad</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 zast</w:t>
      </w:r>
      <w:r w:rsidRPr="00EB2071">
        <w:rPr>
          <w:rFonts w:ascii="TimesNewRoman" w:eastAsia="TimesNewRoman" w:cs="TimesNewRoman" w:hint="eastAsia"/>
          <w:sz w:val="22"/>
          <w:szCs w:val="22"/>
        </w:rPr>
        <w:t>ę</w:t>
      </w:r>
      <w:r w:rsidRPr="00EB2071">
        <w:rPr>
          <w:sz w:val="22"/>
          <w:szCs w:val="22"/>
        </w:rPr>
        <w:t>pstwie Wykonawcy i na jego koszt po uprzednim pisemnym powiadomieniu Wykonawcy.</w:t>
      </w:r>
    </w:p>
    <w:p w14:paraId="395FB6F8" w14:textId="730866F7" w:rsidR="00AE4713" w:rsidRPr="00EB2071" w:rsidRDefault="00AE4713" w:rsidP="001D55DE">
      <w:pPr>
        <w:numPr>
          <w:ilvl w:val="0"/>
          <w:numId w:val="10"/>
        </w:numPr>
        <w:tabs>
          <w:tab w:val="clear" w:pos="720"/>
          <w:tab w:val="num" w:pos="360"/>
        </w:tabs>
        <w:ind w:left="360"/>
        <w:jc w:val="both"/>
        <w:rPr>
          <w:spacing w:val="-3"/>
          <w:sz w:val="22"/>
          <w:szCs w:val="22"/>
        </w:rPr>
      </w:pPr>
      <w:r w:rsidRPr="00EB2071">
        <w:rPr>
          <w:sz w:val="22"/>
          <w:szCs w:val="22"/>
        </w:rPr>
        <w:t>Do czasu zako</w:t>
      </w:r>
      <w:r w:rsidRPr="00EB2071">
        <w:rPr>
          <w:rFonts w:ascii="TimesNewRoman" w:eastAsia="TimesNewRoman" w:cs="TimesNewRoman" w:hint="eastAsia"/>
          <w:sz w:val="22"/>
          <w:szCs w:val="22"/>
        </w:rPr>
        <w:t>ń</w:t>
      </w:r>
      <w:r w:rsidRPr="00EB2071">
        <w:rPr>
          <w:sz w:val="22"/>
          <w:szCs w:val="22"/>
        </w:rPr>
        <w:t>czenia odbioru ko</w:t>
      </w:r>
      <w:r w:rsidRPr="00EB2071">
        <w:rPr>
          <w:rFonts w:ascii="TimesNewRoman" w:eastAsia="TimesNewRoman" w:cs="TimesNewRoman" w:hint="eastAsia"/>
          <w:sz w:val="22"/>
          <w:szCs w:val="22"/>
        </w:rPr>
        <w:t>ń</w:t>
      </w:r>
      <w:r w:rsidRPr="00EB2071">
        <w:rPr>
          <w:sz w:val="22"/>
          <w:szCs w:val="22"/>
        </w:rPr>
        <w:t>cowego Wykonawca ponosi pełn</w:t>
      </w:r>
      <w:r w:rsidRPr="00EB2071">
        <w:rPr>
          <w:rFonts w:ascii="TimesNewRoman" w:eastAsia="TimesNewRoman" w:cs="TimesNewRoman" w:hint="eastAsia"/>
          <w:sz w:val="22"/>
          <w:szCs w:val="22"/>
        </w:rPr>
        <w:t>ą</w:t>
      </w:r>
      <w:r w:rsidRPr="00EB2071">
        <w:rPr>
          <w:rFonts w:ascii="TimesNewRoman" w:eastAsia="TimesNewRoman" w:cs="TimesNewRoman"/>
          <w:sz w:val="22"/>
          <w:szCs w:val="22"/>
        </w:rPr>
        <w:t xml:space="preserve"> </w:t>
      </w:r>
      <w:r w:rsidRPr="00EB2071">
        <w:rPr>
          <w:sz w:val="22"/>
          <w:szCs w:val="22"/>
        </w:rPr>
        <w:t>odpowiedzialno</w:t>
      </w:r>
      <w:r w:rsidRPr="00EB2071">
        <w:rPr>
          <w:rFonts w:ascii="TimesNewRoman" w:eastAsia="TimesNewRoman" w:cs="TimesNewRoman" w:hint="eastAsia"/>
          <w:sz w:val="22"/>
          <w:szCs w:val="22"/>
        </w:rPr>
        <w:t>ść</w:t>
      </w:r>
      <w:r w:rsidRPr="00EB2071">
        <w:rPr>
          <w:rFonts w:ascii="TimesNewRoman" w:eastAsia="TimesNewRoman" w:cs="TimesNewRoman"/>
          <w:sz w:val="22"/>
          <w:szCs w:val="22"/>
        </w:rPr>
        <w:t xml:space="preserve"> </w:t>
      </w:r>
      <w:r w:rsidRPr="00EB2071">
        <w:rPr>
          <w:sz w:val="22"/>
          <w:szCs w:val="22"/>
        </w:rPr>
        <w:t>za wykonane roboty.</w:t>
      </w:r>
    </w:p>
    <w:p w14:paraId="17394929" w14:textId="4D1C7EBD" w:rsidR="00F334E3" w:rsidRPr="00B02E8B" w:rsidRDefault="00AE4713" w:rsidP="00B02E8B">
      <w:pPr>
        <w:numPr>
          <w:ilvl w:val="0"/>
          <w:numId w:val="10"/>
        </w:numPr>
        <w:tabs>
          <w:tab w:val="clear" w:pos="720"/>
          <w:tab w:val="num" w:pos="360"/>
        </w:tabs>
        <w:ind w:left="360"/>
        <w:jc w:val="both"/>
        <w:rPr>
          <w:szCs w:val="22"/>
        </w:rPr>
      </w:pPr>
      <w:r w:rsidRPr="00EB2071">
        <w:rPr>
          <w:sz w:val="22"/>
          <w:szCs w:val="22"/>
        </w:rPr>
        <w:t>Dokonanie przez Inspektor</w:t>
      </w:r>
      <w:r w:rsidR="00F334E3" w:rsidRPr="00EB2071">
        <w:rPr>
          <w:sz w:val="22"/>
          <w:szCs w:val="22"/>
        </w:rPr>
        <w:t>a</w:t>
      </w:r>
      <w:r w:rsidRPr="00EB2071">
        <w:rPr>
          <w:sz w:val="22"/>
          <w:szCs w:val="22"/>
        </w:rPr>
        <w:t xml:space="preserve"> nadzoru inwestorskiego odbioru robót zanikających i ulegających zakryciu nie zwalnia Wykonawcy z odpowiedzialności za te roboty, aż do czasu odbioru końcowego całości zamówienia.</w:t>
      </w:r>
    </w:p>
    <w:p w14:paraId="2BBFCD26" w14:textId="77777777" w:rsidR="00B02E8B" w:rsidRPr="00B02E8B" w:rsidRDefault="00B02E8B" w:rsidP="00B02E8B">
      <w:pPr>
        <w:ind w:left="360"/>
        <w:jc w:val="both"/>
        <w:rPr>
          <w:szCs w:val="22"/>
        </w:rPr>
      </w:pPr>
    </w:p>
    <w:p w14:paraId="288CC900" w14:textId="391935F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18.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lastRenderedPageBreak/>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77777777" w:rsidR="00AE4713" w:rsidRPr="00EB2071" w:rsidRDefault="00AE4713" w:rsidP="001C258A">
      <w:pPr>
        <w:jc w:val="center"/>
        <w:rPr>
          <w:b/>
          <w:sz w:val="24"/>
          <w:szCs w:val="22"/>
        </w:rPr>
      </w:pPr>
      <w:r w:rsidRPr="00EB2071">
        <w:rPr>
          <w:b/>
          <w:sz w:val="24"/>
          <w:szCs w:val="22"/>
        </w:rPr>
        <w:t>§ 19.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zasadach określonych w § 25 </w:t>
      </w:r>
      <w:r w:rsidR="007C496F" w:rsidRPr="00EB2071">
        <w:rPr>
          <w:sz w:val="22"/>
          <w:szCs w:val="22"/>
        </w:rPr>
        <w:t xml:space="preserve">ust. </w:t>
      </w:r>
      <w:r w:rsidR="00010E3A" w:rsidRPr="00EB2071">
        <w:rPr>
          <w:sz w:val="22"/>
          <w:szCs w:val="22"/>
        </w:rPr>
        <w:t>1</w:t>
      </w:r>
      <w:r w:rsidR="00EF3A35" w:rsidRPr="00EB2071">
        <w:rPr>
          <w:sz w:val="22"/>
          <w:szCs w:val="22"/>
        </w:rPr>
        <w:t xml:space="preserve"> </w:t>
      </w:r>
      <w:r w:rsidR="00010E3A" w:rsidRPr="00EB2071">
        <w:rPr>
          <w:sz w:val="22"/>
          <w:szCs w:val="22"/>
        </w:rPr>
        <w:t xml:space="preserve">pkt </w:t>
      </w:r>
      <w:r w:rsidR="00EF3A35" w:rsidRPr="00EB2071">
        <w:rPr>
          <w:sz w:val="22"/>
          <w:szCs w:val="22"/>
        </w:rPr>
        <w:t>6</w:t>
      </w:r>
      <w:r w:rsidR="007C496F" w:rsidRPr="00EB2071">
        <w:rPr>
          <w:sz w:val="22"/>
          <w:szCs w:val="22"/>
        </w:rPr>
        <w:t xml:space="preserve"> </w:t>
      </w:r>
      <w:r w:rsidRPr="00EB2071">
        <w:rPr>
          <w:sz w:val="22"/>
          <w:szCs w:val="22"/>
        </w:rPr>
        <w:t>umowy</w:t>
      </w:r>
      <w:r w:rsidR="007C496F" w:rsidRPr="00EB207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6F3E645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VII - ZABEZPIECZENIE NALEŻYTEGO WYKONANIA UMOWY</w:t>
      </w:r>
    </w:p>
    <w:p w14:paraId="479CC56F"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20. Wysokość zabezpieczenia</w:t>
      </w:r>
    </w:p>
    <w:p w14:paraId="644F0D29" w14:textId="7B5DABA3"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wynagrodzenia umownego (brutto), o którym mowa w § 10</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 § 27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lastRenderedPageBreak/>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55948DEE" w:rsidR="00AE4713" w:rsidRPr="00EB2071" w:rsidRDefault="00AE4713" w:rsidP="001C258A">
      <w:pPr>
        <w:pStyle w:val="tyt"/>
        <w:keepNext w:val="0"/>
        <w:spacing w:before="0" w:after="0"/>
        <w:rPr>
          <w:szCs w:val="22"/>
        </w:rPr>
      </w:pPr>
      <w:r w:rsidRPr="00EB2071">
        <w:rPr>
          <w:szCs w:val="22"/>
        </w:rPr>
        <w:t xml:space="preserve">§ 21.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4F9DC7CA" w14:textId="09FB906A"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23303BD8" w14:textId="77777777" w:rsidR="00776034" w:rsidRPr="002366F4" w:rsidRDefault="00776034" w:rsidP="001C258A">
      <w:pPr>
        <w:jc w:val="cente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77777777" w:rsidR="00AE4713" w:rsidRPr="00EB2071" w:rsidRDefault="00AE4713" w:rsidP="001C258A">
      <w:pPr>
        <w:jc w:val="center"/>
        <w:rPr>
          <w:b/>
          <w:bCs/>
          <w:iCs/>
          <w:sz w:val="24"/>
          <w:szCs w:val="22"/>
        </w:rPr>
      </w:pPr>
      <w:bookmarkStart w:id="7" w:name="_Hlk24929101"/>
      <w:r w:rsidRPr="00EB2071">
        <w:rPr>
          <w:b/>
          <w:bCs/>
          <w:iCs/>
          <w:sz w:val="24"/>
          <w:szCs w:val="22"/>
        </w:rPr>
        <w:t>§ 22.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ma prawo dochodzić uprawnień z tytułu rękojmi za wady, niezależnie od uprawnień wynikających z gwarancji.</w:t>
      </w:r>
    </w:p>
    <w:p w14:paraId="09F1128D" w14:textId="2A64653B" w:rsidR="00AE4713"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w:t>
      </w:r>
      <w:r w:rsidR="00A16D9A">
        <w:rPr>
          <w:sz w:val="22"/>
          <w:szCs w:val="22"/>
        </w:rPr>
        <w:t xml:space="preserve"> i ust.2</w:t>
      </w:r>
      <w:r w:rsidRPr="00EB2071">
        <w:rPr>
          <w:sz w:val="22"/>
          <w:szCs w:val="22"/>
        </w:rPr>
        <w:t>, jeżeli zgłaszał wadę</w:t>
      </w:r>
      <w:r w:rsidR="005F1139" w:rsidRPr="00EB2071">
        <w:rPr>
          <w:sz w:val="22"/>
          <w:szCs w:val="22"/>
        </w:rPr>
        <w:t>/usterkę/szkodę</w:t>
      </w:r>
      <w:r w:rsidRPr="00EB2071">
        <w:rPr>
          <w:sz w:val="22"/>
          <w:szCs w:val="22"/>
        </w:rPr>
        <w:t xml:space="preserve"> przed upływem tego terminu.</w:t>
      </w:r>
    </w:p>
    <w:p w14:paraId="05B9708D" w14:textId="5085B87C" w:rsidR="004E3288" w:rsidRPr="00A16D9A" w:rsidRDefault="0002463D" w:rsidP="00A16D9A">
      <w:pPr>
        <w:numPr>
          <w:ilvl w:val="0"/>
          <w:numId w:val="3"/>
        </w:numPr>
        <w:tabs>
          <w:tab w:val="clear" w:pos="1420"/>
          <w:tab w:val="num" w:pos="360"/>
        </w:tabs>
        <w:ind w:left="360" w:hanging="360"/>
        <w:jc w:val="both"/>
        <w:rPr>
          <w:sz w:val="22"/>
          <w:szCs w:val="22"/>
        </w:rPr>
      </w:pPr>
      <w:r>
        <w:rPr>
          <w:sz w:val="22"/>
          <w:szCs w:val="22"/>
        </w:rPr>
        <w:t>W przypadku wbudowanych urządzeń lub systemów, dla których producent lub przepisy prawa wymagają okresowych przeglądów, wykonawca w zaoferowanym okresie gwarancji wykona tego typu usługi nieodpłatnie.</w:t>
      </w:r>
    </w:p>
    <w:p w14:paraId="74E75987" w14:textId="77777777" w:rsidR="004E3288" w:rsidRPr="002366F4" w:rsidRDefault="004E3288" w:rsidP="001C258A">
      <w:pPr>
        <w:pStyle w:val="tyt"/>
        <w:keepNext w:val="0"/>
        <w:overflowPunct w:val="0"/>
        <w:autoSpaceDE w:val="0"/>
        <w:autoSpaceDN w:val="0"/>
        <w:adjustRightInd w:val="0"/>
        <w:spacing w:before="0" w:after="0"/>
        <w:textAlignment w:val="baseline"/>
        <w:rPr>
          <w:szCs w:val="22"/>
          <w:highlight w:val="yellow"/>
        </w:rPr>
      </w:pPr>
    </w:p>
    <w:p w14:paraId="34FBCDDC"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23.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5995411A" w14:textId="26FF6509" w:rsidR="00AE4713" w:rsidRPr="00A16D9A" w:rsidRDefault="00AE4713" w:rsidP="001C258A">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p w14:paraId="0F615309" w14:textId="77777777" w:rsidR="002C0087" w:rsidRDefault="002C0087" w:rsidP="001C258A">
      <w:pPr>
        <w:jc w:val="both"/>
        <w:rPr>
          <w:b/>
          <w:bCs/>
          <w:iCs/>
          <w:sz w:val="22"/>
          <w:szCs w:val="22"/>
          <w:highlight w:val="yellow"/>
        </w:rPr>
      </w:pPr>
    </w:p>
    <w:p w14:paraId="1558C370" w14:textId="77777777" w:rsidR="00B02E8B" w:rsidRDefault="00B02E8B" w:rsidP="001C258A">
      <w:pPr>
        <w:jc w:val="both"/>
        <w:rPr>
          <w:b/>
          <w:bCs/>
          <w:iCs/>
          <w:sz w:val="22"/>
          <w:szCs w:val="22"/>
          <w:highlight w:val="yellow"/>
        </w:rPr>
      </w:pPr>
    </w:p>
    <w:p w14:paraId="196AFE7B" w14:textId="77777777" w:rsidR="00B02E8B" w:rsidRPr="002366F4" w:rsidRDefault="00B02E8B" w:rsidP="001C258A">
      <w:pPr>
        <w:jc w:val="both"/>
        <w:rPr>
          <w:b/>
          <w:bCs/>
          <w:iCs/>
          <w:sz w:val="22"/>
          <w:szCs w:val="22"/>
          <w:highlight w:val="yellow"/>
        </w:rPr>
      </w:pPr>
    </w:p>
    <w:bookmarkEnd w:id="7"/>
    <w:p w14:paraId="4DEF57CA" w14:textId="77777777" w:rsidR="00AE4713" w:rsidRPr="00EB2071" w:rsidRDefault="00AE4713" w:rsidP="001C258A">
      <w:pPr>
        <w:jc w:val="center"/>
        <w:rPr>
          <w:b/>
          <w:bCs/>
          <w:iCs/>
          <w:sz w:val="24"/>
          <w:szCs w:val="22"/>
        </w:rPr>
      </w:pPr>
      <w:r w:rsidRPr="00EB2071">
        <w:rPr>
          <w:b/>
          <w:bCs/>
          <w:iCs/>
          <w:sz w:val="24"/>
          <w:szCs w:val="22"/>
        </w:rPr>
        <w:lastRenderedPageBreak/>
        <w:t>§ 24. Naruszenie warunków umowy</w:t>
      </w:r>
    </w:p>
    <w:p w14:paraId="7207B5F3"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Każda ze stron dopuszcza się naruszenia warunków umowy, jeżeli nie wykonuje swoich zobowiązań wynikających z umowy. </w:t>
      </w:r>
    </w:p>
    <w:p w14:paraId="2CDC15C0" w14:textId="7F77662A"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W czasie realizacji robót naruszenia warunków umowy wpisuje się do </w:t>
      </w:r>
      <w:r w:rsidR="00AC5575" w:rsidRPr="00B02E8B">
        <w:rPr>
          <w:sz w:val="22"/>
          <w:szCs w:val="22"/>
        </w:rPr>
        <w:t>wewnętrznego</w:t>
      </w:r>
      <w:r w:rsidR="00AC5575">
        <w:rPr>
          <w:sz w:val="22"/>
          <w:szCs w:val="22"/>
        </w:rPr>
        <w:t xml:space="preserve"> </w:t>
      </w:r>
      <w:r w:rsidRPr="00EB2071">
        <w:rPr>
          <w:sz w:val="22"/>
          <w:szCs w:val="22"/>
        </w:rPr>
        <w:t xml:space="preserve">dziennika budowy. W terminie 14 dni od daty dokonania wpisu do </w:t>
      </w:r>
      <w:r w:rsidR="00AC5575" w:rsidRPr="00B02E8B">
        <w:rPr>
          <w:sz w:val="22"/>
          <w:szCs w:val="22"/>
        </w:rPr>
        <w:t>wewnętrznego</w:t>
      </w:r>
      <w:r w:rsidR="00AC5575">
        <w:rPr>
          <w:sz w:val="22"/>
          <w:szCs w:val="22"/>
        </w:rPr>
        <w:t xml:space="preserve"> </w:t>
      </w:r>
      <w:r w:rsidRPr="00EB2071">
        <w:rPr>
          <w:sz w:val="22"/>
          <w:szCs w:val="22"/>
        </w:rPr>
        <w:t xml:space="preserve">dziennika budowy Wykonawca jest zobowiązany przesłać do Zamawiającego swoją odpowiedź na zarzuty Inspektora nadzoru inwestorskiego. Zamawiający zobowiązany jest poinformować Wykonawcę o swojej decyzji w terminie 14 dni. </w:t>
      </w:r>
    </w:p>
    <w:p w14:paraId="123B44F0" w14:textId="77777777" w:rsidR="00AE4713" w:rsidRPr="00EB2071" w:rsidRDefault="00AE4713" w:rsidP="001D55DE">
      <w:pPr>
        <w:numPr>
          <w:ilvl w:val="3"/>
          <w:numId w:val="14"/>
        </w:numPr>
        <w:tabs>
          <w:tab w:val="clear" w:pos="3600"/>
          <w:tab w:val="num" w:pos="360"/>
        </w:tabs>
        <w:ind w:left="360"/>
        <w:jc w:val="both"/>
        <w:rPr>
          <w:iCs/>
          <w:sz w:val="22"/>
          <w:szCs w:val="22"/>
        </w:rPr>
      </w:pPr>
      <w:r w:rsidRPr="00EB2071">
        <w:rPr>
          <w:iCs/>
          <w:sz w:val="22"/>
          <w:szCs w:val="22"/>
        </w:rPr>
        <w:t>W razie naruszenia warunków umowy, Zamawiający, z uwzględnieniem ust.  2 powyżej, może:</w:t>
      </w:r>
    </w:p>
    <w:p w14:paraId="06D06B08" w14:textId="77777777" w:rsidR="00AE4713" w:rsidRPr="00EB2071" w:rsidRDefault="00AE4713" w:rsidP="001D55DE">
      <w:pPr>
        <w:numPr>
          <w:ilvl w:val="0"/>
          <w:numId w:val="25"/>
        </w:numPr>
        <w:ind w:left="709" w:hanging="283"/>
        <w:jc w:val="both"/>
        <w:rPr>
          <w:iCs/>
          <w:sz w:val="22"/>
          <w:szCs w:val="22"/>
        </w:rPr>
      </w:pPr>
      <w:r w:rsidRPr="00EB2071">
        <w:rPr>
          <w:iCs/>
          <w:sz w:val="22"/>
          <w:szCs w:val="22"/>
        </w:rPr>
        <w:t>odstąpić od umowy w dowolnym czasie i ze skutkiem natychmiastowym,</w:t>
      </w:r>
    </w:p>
    <w:p w14:paraId="04A6BC18" w14:textId="77777777" w:rsidR="00AE4713" w:rsidRPr="00EB2071" w:rsidRDefault="00AE4713" w:rsidP="001D55DE">
      <w:pPr>
        <w:numPr>
          <w:ilvl w:val="0"/>
          <w:numId w:val="25"/>
        </w:numPr>
        <w:ind w:left="709" w:hanging="283"/>
        <w:jc w:val="both"/>
        <w:rPr>
          <w:iCs/>
          <w:sz w:val="22"/>
          <w:szCs w:val="22"/>
        </w:rPr>
      </w:pPr>
      <w:r w:rsidRPr="00EB2071">
        <w:rPr>
          <w:iCs/>
          <w:sz w:val="22"/>
          <w:szCs w:val="22"/>
        </w:rPr>
        <w:t>obciążyć Wykonawcę karami umownymi.</w:t>
      </w:r>
    </w:p>
    <w:p w14:paraId="715B11FC" w14:textId="77777777" w:rsidR="00601CA4" w:rsidRPr="002366F4" w:rsidRDefault="00601CA4" w:rsidP="001C258A">
      <w:pPr>
        <w:jc w:val="center"/>
        <w:rPr>
          <w:b/>
          <w:bCs/>
          <w:iCs/>
          <w:sz w:val="22"/>
          <w:szCs w:val="22"/>
          <w:highlight w:val="yellow"/>
        </w:rPr>
      </w:pPr>
    </w:p>
    <w:p w14:paraId="60819660" w14:textId="77777777" w:rsidR="00AE4713" w:rsidRPr="006060A7" w:rsidRDefault="00AE4713" w:rsidP="001C258A">
      <w:pPr>
        <w:jc w:val="center"/>
        <w:rPr>
          <w:b/>
          <w:bCs/>
          <w:iCs/>
          <w:sz w:val="24"/>
          <w:szCs w:val="24"/>
        </w:rPr>
      </w:pPr>
      <w:r w:rsidRPr="006060A7">
        <w:rPr>
          <w:b/>
          <w:bCs/>
          <w:iCs/>
          <w:sz w:val="24"/>
          <w:szCs w:val="24"/>
        </w:rPr>
        <w:t xml:space="preserve">§ 25.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0F4C8AC3"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376811" w:rsidRPr="006060A7">
        <w:rPr>
          <w:sz w:val="22"/>
          <w:szCs w:val="22"/>
        </w:rPr>
        <w:t>1</w:t>
      </w:r>
      <w:r w:rsidR="00AE4713" w:rsidRPr="006060A7">
        <w:rPr>
          <w:sz w:val="22"/>
          <w:szCs w:val="22"/>
        </w:rPr>
        <w:t xml:space="preserve"> % wynagrodzenia umownego brutto za realizację zamówienia, o którym mowa w § 10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t>z tytułu braku zmiany umowy o podwykonawstwo w zakresie terminu zapłaty, zgodnie z art. 464 ust. 10</w:t>
      </w:r>
      <w:r w:rsidR="009D0A3E" w:rsidRPr="00683CA1">
        <w:rPr>
          <w:sz w:val="22"/>
          <w:szCs w:val="22"/>
        </w:rPr>
        <w:t xml:space="preserve"> ustawy Pzp w wysokości 2 000,00 zł (słownie: dwa tysiące 00/100 złotych) za każdy stwierdzony taki przypadek,</w:t>
      </w:r>
    </w:p>
    <w:p w14:paraId="12672B13" w14:textId="6410DEA3" w:rsidR="00010E3A" w:rsidRPr="003B45D5" w:rsidRDefault="00010E3A" w:rsidP="001D55DE">
      <w:pPr>
        <w:numPr>
          <w:ilvl w:val="0"/>
          <w:numId w:val="15"/>
        </w:numPr>
        <w:tabs>
          <w:tab w:val="left" w:pos="900"/>
        </w:tabs>
        <w:jc w:val="both"/>
        <w:rPr>
          <w:sz w:val="22"/>
          <w:szCs w:val="22"/>
        </w:rPr>
      </w:pPr>
      <w:r w:rsidRPr="003B45D5">
        <w:rPr>
          <w:sz w:val="22"/>
          <w:szCs w:val="22"/>
        </w:rPr>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wynagrodzenia umownego brutto, o którym mowa w § 10 umowy,</w:t>
      </w:r>
    </w:p>
    <w:p w14:paraId="4780E985"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zwłoki Wykonawcy w przedłożeniu Zamawiającemu wykazu osób, o którym mowa w § 28 pkt 2 w wysokości 0,1 % </w:t>
      </w:r>
      <w:bookmarkStart w:id="8" w:name="_Hlk67555132"/>
      <w:r w:rsidRPr="009F5185">
        <w:rPr>
          <w:sz w:val="22"/>
          <w:szCs w:val="22"/>
        </w:rPr>
        <w:t xml:space="preserve">wynagrodzenia brutto, o którym mowa w § 10 </w:t>
      </w:r>
      <w:bookmarkEnd w:id="8"/>
      <w:r w:rsidRPr="009F5185">
        <w:rPr>
          <w:sz w:val="22"/>
          <w:szCs w:val="22"/>
        </w:rPr>
        <w:t>za każdy dzień zwłoki, ale nie więcej niż 5%</w:t>
      </w:r>
      <w:r w:rsidRPr="009F5185">
        <w:t xml:space="preserve"> </w:t>
      </w:r>
      <w:r w:rsidRPr="009F5185">
        <w:rPr>
          <w:sz w:val="22"/>
          <w:szCs w:val="22"/>
        </w:rPr>
        <w:t xml:space="preserve">wynagrodzenia brutto, o którym mowa w § 10, </w:t>
      </w:r>
    </w:p>
    <w:p w14:paraId="378B7254"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nieprzekazania przez Wykonawcę Zamawiającemu informacji o zaistnieniu zmiany w wykazie osób, o którym mowa w § 28 pkt 2 w wysokości 500,00 zł (słownie: pięćset 00/100 złotych) za każdy stwierdzony przypadek, </w:t>
      </w:r>
    </w:p>
    <w:p w14:paraId="7BADC047"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przez Zamawiającego niezgodności stanu faktycznego dotyczącego osób wykonujących czynności, o których mowa w § 28 pkt 1 z przedłożonym wykazem osób, w wysokości 500,00 zł (słownie: pięćset 00/100 złotych) za każdy stwierdzony przypadek, </w:t>
      </w:r>
    </w:p>
    <w:p w14:paraId="53B653BC"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wykonywania czynności, o których mowa w § 28 pkt 1 przez osobę niezatrudnioną na umowę o pracę, w wysokości 2000 zł (słownie: dwa tysiące 00/100 złotych) za każdy stwierdzony przypadek, </w:t>
      </w:r>
    </w:p>
    <w:p w14:paraId="14B73B86" w14:textId="77777777" w:rsidR="001B0CCF" w:rsidRPr="009F5185" w:rsidRDefault="001B0CCF" w:rsidP="001D55DE">
      <w:pPr>
        <w:pStyle w:val="Akapitzlist"/>
        <w:numPr>
          <w:ilvl w:val="0"/>
          <w:numId w:val="15"/>
        </w:numPr>
        <w:jc w:val="both"/>
        <w:rPr>
          <w:sz w:val="22"/>
          <w:szCs w:val="22"/>
        </w:rPr>
      </w:pPr>
      <w:r w:rsidRPr="009F5185">
        <w:rPr>
          <w:sz w:val="22"/>
          <w:szCs w:val="22"/>
        </w:rPr>
        <w:t>z tytułu zwłoki w przedłożeniu Zamawiającemu dokumentów, o których mowa w § 28 pkt 3 w wysokości 0,1 % wynagrodzenia brutto, o którym mowa w § 10 za każdy dzień zwłoki, ale nie więcej niż 5%</w:t>
      </w:r>
      <w:r w:rsidRPr="009F5185">
        <w:t xml:space="preserve"> </w:t>
      </w:r>
      <w:r w:rsidRPr="009F5185">
        <w:rPr>
          <w:sz w:val="22"/>
          <w:szCs w:val="22"/>
        </w:rPr>
        <w:t>wynagrodzenia brutto, o którym mowa w § 10.</w:t>
      </w:r>
    </w:p>
    <w:p w14:paraId="5473508E" w14:textId="77777777"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z przyczyn, za które ponosi odpowiedzialność Zamawiający - w wysokości 30 % wynagrodzenia umownego brutto, o którym mowa w § 10.</w:t>
      </w:r>
    </w:p>
    <w:p w14:paraId="22B4690C" w14:textId="3AA11BEE"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lastRenderedPageBreak/>
        <w:t xml:space="preserve">Łączna maksymalna wysokość kar umownych, których może dochodzić Zamawiający od Wykonawcy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7E2EAFB2" w14:textId="2C8F4755"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9"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7996F8B1" w14:textId="72497783"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9"/>
    <w:p w14:paraId="2FCF8E18" w14:textId="77777777" w:rsidR="00AE4713" w:rsidRPr="002366F4" w:rsidRDefault="00AE4713" w:rsidP="001C258A">
      <w:pPr>
        <w:ind w:left="540"/>
        <w:rPr>
          <w:sz w:val="22"/>
          <w:szCs w:val="22"/>
          <w:highlight w:val="yellow"/>
        </w:rPr>
      </w:pPr>
    </w:p>
    <w:p w14:paraId="488B08DB" w14:textId="6F4FB517" w:rsidR="00AE4713" w:rsidRPr="00051951" w:rsidRDefault="00AE4713" w:rsidP="001C258A">
      <w:pPr>
        <w:jc w:val="center"/>
        <w:rPr>
          <w:b/>
          <w:bCs/>
          <w:iCs/>
          <w:sz w:val="24"/>
          <w:szCs w:val="24"/>
        </w:rPr>
      </w:pPr>
      <w:r w:rsidRPr="00051951">
        <w:rPr>
          <w:b/>
          <w:bCs/>
          <w:iCs/>
          <w:sz w:val="24"/>
          <w:szCs w:val="24"/>
        </w:rPr>
        <w:t>§ 26. Odstąpienie od umowy</w:t>
      </w:r>
    </w:p>
    <w:p w14:paraId="3371A02C" w14:textId="77777777" w:rsidR="009255A0" w:rsidRPr="00051951" w:rsidRDefault="009255A0" w:rsidP="001D55DE">
      <w:pPr>
        <w:pStyle w:val="Akapitzlist"/>
        <w:numPr>
          <w:ilvl w:val="0"/>
          <w:numId w:val="43"/>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Wykonawca ogłosił upadłość,</w:t>
      </w:r>
    </w:p>
    <w:p w14:paraId="0172C36F" w14:textId="7C0C46C2"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w przypadku, gdy wady stwierdzone w trakcie czynności odbioru uniemożliwiają użytkowanie przedmiotu umowy zgodnie z przeznaczeniem,</w:t>
      </w:r>
    </w:p>
    <w:p w14:paraId="2AC03019" w14:textId="23928FE1"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29D85186" w14:textId="40617426"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 xml:space="preserve">min. 3-krotnie nieuzasadnione niestawienie się na naradach, o których mowa w § 6 ust. 2 pkt 1 umowy, </w:t>
      </w:r>
    </w:p>
    <w:p w14:paraId="3E5791D6" w14:textId="5E54132B"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6C6F26CB" w14:textId="1619DA59" w:rsidR="00F806FE" w:rsidRPr="00F806FE" w:rsidRDefault="00F806FE" w:rsidP="00F806F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F806FE">
        <w:rPr>
          <w:rFonts w:eastAsia="Arial"/>
          <w:sz w:val="22"/>
          <w:szCs w:val="22"/>
        </w:rPr>
        <w:t>pomimo pisemnych zastrzeżeń ze strony Zamawiającego, Wykonawca nie wykonuje przedmiotu umowy zgodnie z warunkami umowy, wykonuje roboty wadliwie, niezgodnie z warunkami postępowania, stosuje materiały lub urządzenia niezgodne z wymaganiami, zaniedbuje zobowiązania umowne,</w:t>
      </w:r>
    </w:p>
    <w:p w14:paraId="1CA2DC9F" w14:textId="1A322203"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051951" w:rsidRDefault="005037D7" w:rsidP="001D55DE">
      <w:pPr>
        <w:pStyle w:val="Akapitzlist"/>
        <w:numPr>
          <w:ilvl w:val="0"/>
          <w:numId w:val="43"/>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11</w:t>
      </w:r>
      <w:r w:rsidRPr="00051951">
        <w:rPr>
          <w:rFonts w:eastAsia="Arial"/>
          <w:sz w:val="22"/>
          <w:szCs w:val="22"/>
        </w:rPr>
        <w:t xml:space="preserve"> może być dokonane </w:t>
      </w:r>
      <w:r w:rsidRPr="00051951">
        <w:rPr>
          <w:rFonts w:eastAsia="Arial"/>
          <w:sz w:val="22"/>
          <w:szCs w:val="22"/>
        </w:rPr>
        <w:lastRenderedPageBreak/>
        <w:t>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rsidP="001D55DE">
      <w:pPr>
        <w:numPr>
          <w:ilvl w:val="1"/>
          <w:numId w:val="21"/>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rsidP="001D55DE">
      <w:pPr>
        <w:numPr>
          <w:ilvl w:val="1"/>
          <w:numId w:val="21"/>
        </w:numPr>
        <w:ind w:left="709" w:hanging="283"/>
        <w:jc w:val="both"/>
        <w:rPr>
          <w:sz w:val="22"/>
          <w:szCs w:val="22"/>
        </w:rPr>
      </w:pPr>
      <w:r w:rsidRPr="00051951">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rsidP="001D55DE">
      <w:pPr>
        <w:numPr>
          <w:ilvl w:val="1"/>
          <w:numId w:val="21"/>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rsidP="001D55DE">
      <w:pPr>
        <w:numPr>
          <w:ilvl w:val="1"/>
          <w:numId w:val="22"/>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rsidP="001D55DE">
      <w:pPr>
        <w:numPr>
          <w:ilvl w:val="1"/>
          <w:numId w:val="22"/>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051951" w:rsidRDefault="00D768AC" w:rsidP="001D55DE">
      <w:pPr>
        <w:numPr>
          <w:ilvl w:val="1"/>
          <w:numId w:val="22"/>
        </w:numPr>
        <w:ind w:left="709" w:hanging="283"/>
        <w:jc w:val="both"/>
        <w:rPr>
          <w:sz w:val="22"/>
          <w:szCs w:val="22"/>
        </w:rPr>
      </w:pPr>
      <w:r w:rsidRPr="00051951">
        <w:rPr>
          <w:sz w:val="22"/>
          <w:szCs w:val="22"/>
        </w:rPr>
        <w:t>przejęcia od Wykonawcy pod swój dozór terenu budowy.</w:t>
      </w:r>
    </w:p>
    <w:p w14:paraId="44D3E8D3" w14:textId="2D93148C" w:rsidR="002F5AC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051951" w:rsidRDefault="00480DA1"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689C4C7B" w14:textId="1097B34F"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0F2452D0" w14:textId="77777777" w:rsidR="006B1B8A" w:rsidRDefault="006B1B8A" w:rsidP="006E0385">
      <w:pPr>
        <w:rPr>
          <w:b/>
          <w:sz w:val="24"/>
          <w:szCs w:val="24"/>
        </w:rPr>
      </w:pPr>
    </w:p>
    <w:p w14:paraId="2BD362C8" w14:textId="0BD606A9" w:rsidR="00AE4713" w:rsidRPr="00A95513" w:rsidRDefault="00AE4713" w:rsidP="001C258A">
      <w:pPr>
        <w:jc w:val="center"/>
        <w:rPr>
          <w:b/>
          <w:sz w:val="24"/>
          <w:szCs w:val="24"/>
        </w:rPr>
      </w:pPr>
      <w:r w:rsidRPr="00A95513">
        <w:rPr>
          <w:b/>
          <w:sz w:val="24"/>
          <w:szCs w:val="24"/>
        </w:rPr>
        <w:t>§ 27. Zmiany w umowie</w:t>
      </w:r>
    </w:p>
    <w:p w14:paraId="5BBE3A24" w14:textId="77777777" w:rsidR="00956182" w:rsidRPr="00A95513" w:rsidRDefault="00956182" w:rsidP="001D55DE">
      <w:pPr>
        <w:pStyle w:val="Akapitzlist"/>
        <w:numPr>
          <w:ilvl w:val="0"/>
          <w:numId w:val="45"/>
        </w:numPr>
        <w:ind w:left="426" w:hanging="426"/>
        <w:jc w:val="both"/>
        <w:rPr>
          <w:bCs/>
          <w:sz w:val="22"/>
          <w:szCs w:val="22"/>
        </w:rPr>
      </w:pPr>
      <w:bookmarkStart w:id="10" w:name="_Hlk28982839"/>
      <w:r w:rsidRPr="00A95513">
        <w:rPr>
          <w:bCs/>
          <w:sz w:val="22"/>
          <w:szCs w:val="22"/>
        </w:rPr>
        <w:t>Zamawiający, na podstawie art. 455 ust. 1 pkt 1 ustawy Pzp, przewiduje możliwość dokonania następujących zmian w umowie:</w:t>
      </w:r>
    </w:p>
    <w:p w14:paraId="61C763FD" w14:textId="77777777" w:rsidR="00956182" w:rsidRPr="00A95513" w:rsidRDefault="00956182" w:rsidP="001D55DE">
      <w:pPr>
        <w:numPr>
          <w:ilvl w:val="0"/>
          <w:numId w:val="29"/>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29D30660" w14:textId="5A966B72"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wystąpienia warunków atmosferycznych uniemożliwiających wykonywanie robót – fakt ten musi zostać zgłoszony Zamawiającemu i zostać potwierdzony przez inspektora w </w:t>
      </w:r>
      <w:r w:rsidR="00AC5575" w:rsidRPr="00B02E8B">
        <w:rPr>
          <w:sz w:val="22"/>
          <w:szCs w:val="22"/>
        </w:rPr>
        <w:t>wewnętrznym</w:t>
      </w:r>
      <w:r w:rsidR="00AC5575">
        <w:rPr>
          <w:sz w:val="22"/>
          <w:szCs w:val="22"/>
        </w:rPr>
        <w:t xml:space="preserve"> </w:t>
      </w:r>
      <w:r w:rsidRPr="00A95513">
        <w:rPr>
          <w:sz w:val="22"/>
          <w:szCs w:val="22"/>
        </w:rPr>
        <w:t>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397F71" w:rsidRDefault="009C47AD" w:rsidP="001D55DE">
      <w:pPr>
        <w:numPr>
          <w:ilvl w:val="0"/>
          <w:numId w:val="30"/>
        </w:numPr>
        <w:tabs>
          <w:tab w:val="left" w:pos="993"/>
          <w:tab w:val="left" w:pos="1276"/>
        </w:tabs>
        <w:ind w:left="993" w:hanging="284"/>
        <w:jc w:val="both"/>
        <w:rPr>
          <w:bCs/>
          <w:sz w:val="22"/>
          <w:szCs w:val="22"/>
        </w:rPr>
      </w:pPr>
      <w:r w:rsidRPr="00397F71">
        <w:rPr>
          <w:sz w:val="22"/>
          <w:szCs w:val="22"/>
        </w:rPr>
        <w:lastRenderedPageBreak/>
        <w:t>wystąpienia na terenie budowy niewybuchów, niewypałów lub znalezisk archeologicznych, które wymagały wstrzymania wykonania robót budowlanych przez Wykonawcę – zmiana o czas, w którym Wykonawca nie mógł wykon</w:t>
      </w:r>
      <w:r w:rsidR="00956182" w:rsidRPr="00397F71">
        <w:rPr>
          <w:sz w:val="22"/>
          <w:szCs w:val="22"/>
        </w:rPr>
        <w:t>yw</w:t>
      </w:r>
      <w:r w:rsidRPr="00397F71">
        <w:rPr>
          <w:sz w:val="22"/>
          <w:szCs w:val="22"/>
        </w:rPr>
        <w:t>ać robót,</w:t>
      </w:r>
    </w:p>
    <w:p w14:paraId="5D32F518"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istotnego błędu w dokumentacji projektowej – termin umowny może zostać wydłużony o czas niezbędny na usuniecie wad w projekcie,</w:t>
      </w:r>
    </w:p>
    <w:p w14:paraId="7C5D5368" w14:textId="4363AE43" w:rsidR="009C47AD" w:rsidRPr="00397F71" w:rsidRDefault="009C47AD" w:rsidP="001D55DE">
      <w:pPr>
        <w:numPr>
          <w:ilvl w:val="0"/>
          <w:numId w:val="30"/>
        </w:numPr>
        <w:tabs>
          <w:tab w:val="left" w:pos="993"/>
          <w:tab w:val="left" w:pos="1276"/>
        </w:tabs>
        <w:ind w:left="993" w:hanging="284"/>
        <w:jc w:val="both"/>
        <w:rPr>
          <w:bCs/>
          <w:sz w:val="22"/>
          <w:szCs w:val="22"/>
        </w:rPr>
      </w:pPr>
      <w:r w:rsidRPr="00397F71">
        <w:rPr>
          <w:sz w:val="22"/>
          <w:szCs w:val="22"/>
        </w:rPr>
        <w:t xml:space="preserve">konieczności uzyskania decyzji, uzgodnień i/lub opinii mogących spowodować wstrzymanie robót z przyczyn niezależnych od Wykonawcy – </w:t>
      </w:r>
      <w:r w:rsidR="000C3D92" w:rsidRPr="00397F71">
        <w:rPr>
          <w:sz w:val="22"/>
          <w:szCs w:val="22"/>
        </w:rPr>
        <w:t xml:space="preserve">zmiana </w:t>
      </w:r>
      <w:r w:rsidRPr="00397F71">
        <w:rPr>
          <w:sz w:val="22"/>
          <w:szCs w:val="22"/>
        </w:rPr>
        <w:t>o czas, w którym Wykonawca nie mógł wykonywać robót, związany z oczekiwaniem na uzyskanie decyzji, uzgodnień i/lub opinii,</w:t>
      </w:r>
    </w:p>
    <w:p w14:paraId="2355A7DB" w14:textId="634170DD" w:rsidR="009C47AD" w:rsidRPr="00A95513" w:rsidRDefault="009C47AD" w:rsidP="001D55DE">
      <w:pPr>
        <w:numPr>
          <w:ilvl w:val="0"/>
          <w:numId w:val="30"/>
        </w:numPr>
        <w:tabs>
          <w:tab w:val="left" w:pos="993"/>
          <w:tab w:val="left" w:pos="1276"/>
        </w:tabs>
        <w:ind w:left="993" w:hanging="284"/>
        <w:jc w:val="both"/>
        <w:rPr>
          <w:bCs/>
          <w:sz w:val="22"/>
          <w:szCs w:val="22"/>
        </w:rPr>
      </w:pPr>
      <w:bookmarkStart w:id="11" w:name="_Hlk29160608"/>
      <w:r w:rsidRPr="00A95513">
        <w:rPr>
          <w:sz w:val="22"/>
          <w:szCs w:val="22"/>
        </w:rPr>
        <w:t>zwiększenia zakresu przedmiotu umowy (udzieleni</w:t>
      </w:r>
      <w:r w:rsidR="00EA1A7B" w:rsidRPr="00A95513">
        <w:rPr>
          <w:sz w:val="22"/>
          <w:szCs w:val="22"/>
        </w:rPr>
        <w:t>a</w:t>
      </w:r>
      <w:r w:rsidRPr="00A95513">
        <w:rPr>
          <w:sz w:val="22"/>
          <w:szCs w:val="22"/>
        </w:rPr>
        <w:t xml:space="preserve"> robót dodatkowych</w:t>
      </w:r>
      <w:r w:rsidR="00777277" w:rsidRPr="00A95513">
        <w:rPr>
          <w:sz w:val="22"/>
          <w:szCs w:val="22"/>
        </w:rPr>
        <w:t>, o których mowa w</w:t>
      </w:r>
      <w:r w:rsidR="00EA1A7B" w:rsidRPr="00A95513">
        <w:rPr>
          <w:sz w:val="22"/>
          <w:szCs w:val="22"/>
        </w:rPr>
        <w:t> </w:t>
      </w:r>
      <w:r w:rsidR="00777277" w:rsidRPr="00A95513">
        <w:rPr>
          <w:sz w:val="22"/>
          <w:szCs w:val="22"/>
        </w:rPr>
        <w:t>art. 455 ust. 1 pkt 3 ustawy Pzp</w:t>
      </w:r>
      <w:r w:rsidRPr="00A95513">
        <w:rPr>
          <w:sz w:val="22"/>
          <w:szCs w:val="22"/>
        </w:rPr>
        <w:t xml:space="preserve"> lub zwiększeni</w:t>
      </w:r>
      <w:r w:rsidR="00EA1A7B" w:rsidRPr="00A95513">
        <w:rPr>
          <w:sz w:val="22"/>
          <w:szCs w:val="22"/>
        </w:rPr>
        <w:t>a</w:t>
      </w:r>
      <w:r w:rsidRPr="00A95513">
        <w:rPr>
          <w:sz w:val="22"/>
          <w:szCs w:val="22"/>
        </w:rPr>
        <w:t xml:space="preserve"> zakresu na podstawie art. </w:t>
      </w:r>
      <w:r w:rsidR="00143465" w:rsidRPr="00A95513">
        <w:rPr>
          <w:sz w:val="22"/>
          <w:szCs w:val="22"/>
        </w:rPr>
        <w:t>455</w:t>
      </w:r>
      <w:r w:rsidRPr="00A95513">
        <w:rPr>
          <w:sz w:val="22"/>
          <w:szCs w:val="22"/>
        </w:rPr>
        <w:t xml:space="preserve"> ust. </w:t>
      </w:r>
      <w:r w:rsidR="00143465" w:rsidRPr="00A95513">
        <w:rPr>
          <w:sz w:val="22"/>
          <w:szCs w:val="22"/>
        </w:rPr>
        <w:t>2 ustawy</w:t>
      </w:r>
      <w:r w:rsidRPr="00A95513">
        <w:rPr>
          <w:sz w:val="22"/>
          <w:szCs w:val="22"/>
        </w:rPr>
        <w:t xml:space="preserve"> Pzp),</w:t>
      </w:r>
    </w:p>
    <w:bookmarkEnd w:id="11"/>
    <w:p w14:paraId="281545C4" w14:textId="7C94DD8D" w:rsidR="009C47AD" w:rsidRPr="00A95513" w:rsidRDefault="009C47AD" w:rsidP="001D55DE">
      <w:pPr>
        <w:numPr>
          <w:ilvl w:val="0"/>
          <w:numId w:val="30"/>
        </w:numPr>
        <w:tabs>
          <w:tab w:val="left" w:pos="993"/>
          <w:tab w:val="left" w:pos="1276"/>
        </w:tabs>
        <w:ind w:left="993" w:hanging="284"/>
        <w:jc w:val="both"/>
        <w:rPr>
          <w:sz w:val="22"/>
          <w:szCs w:val="22"/>
        </w:rPr>
      </w:pPr>
      <w:r w:rsidRPr="00A95513">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uzasadnionych przypadkach, w ramach przedmiotowego zamówienia, dopuszcza się, za zgodą Zamawiającego, możliwość wykonania robót budowlanych w inny sposób niż określono to w</w:t>
      </w:r>
      <w:r w:rsidR="001B4C21" w:rsidRPr="00E77391">
        <w:rPr>
          <w:sz w:val="22"/>
          <w:szCs w:val="22"/>
        </w:rPr>
        <w:t> </w:t>
      </w:r>
      <w:r w:rsidRPr="00E77391">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E77391">
        <w:rPr>
          <w:sz w:val="22"/>
          <w:szCs w:val="22"/>
        </w:rPr>
        <w:t>innych</w:t>
      </w:r>
      <w:r w:rsidR="00E77391">
        <w:rPr>
          <w:sz w:val="22"/>
          <w:szCs w:val="22"/>
        </w:rPr>
        <w:t>,</w:t>
      </w:r>
      <w:r w:rsidR="001B4C21" w:rsidRPr="00E77391">
        <w:rPr>
          <w:sz w:val="22"/>
          <w:szCs w:val="22"/>
        </w:rPr>
        <w:t xml:space="preserve"> </w:t>
      </w:r>
      <w:r w:rsidRPr="00E77391">
        <w:rPr>
          <w:sz w:val="22"/>
          <w:szCs w:val="22"/>
        </w:rPr>
        <w:t>spowodowanych na przykład następującymi okolicznościami:</w:t>
      </w:r>
    </w:p>
    <w:p w14:paraId="6268DD3B" w14:textId="7909042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 xml:space="preserve">niedostępność na rynku materiałów lub urządzeń </w:t>
      </w:r>
      <w:r w:rsidR="001B4C21" w:rsidRPr="00E77391">
        <w:rPr>
          <w:sz w:val="22"/>
          <w:szCs w:val="22"/>
        </w:rPr>
        <w:t xml:space="preserve">spełniających parametry </w:t>
      </w:r>
      <w:r w:rsidRPr="00E77391">
        <w:rPr>
          <w:sz w:val="22"/>
          <w:szCs w:val="22"/>
        </w:rPr>
        <w:t>wskazan</w:t>
      </w:r>
      <w:r w:rsidR="001B4C21" w:rsidRPr="00E77391">
        <w:rPr>
          <w:sz w:val="22"/>
          <w:szCs w:val="22"/>
        </w:rPr>
        <w:t>e</w:t>
      </w:r>
      <w:r w:rsidRPr="00E77391">
        <w:rPr>
          <w:sz w:val="22"/>
          <w:szCs w:val="22"/>
        </w:rPr>
        <w:t xml:space="preserve"> w</w:t>
      </w:r>
      <w:r w:rsidR="001B4C21" w:rsidRPr="00E77391">
        <w:rPr>
          <w:sz w:val="22"/>
          <w:szCs w:val="22"/>
        </w:rPr>
        <w:t> </w:t>
      </w:r>
      <w:r w:rsidRPr="00E77391">
        <w:rPr>
          <w:sz w:val="22"/>
          <w:szCs w:val="22"/>
        </w:rPr>
        <w:t>dokumentacji projektowej lub specyfikacji technicznej wykonania i odbioru robót</w:t>
      </w:r>
      <w:r w:rsidR="001B4C21" w:rsidRPr="00E77391">
        <w:rPr>
          <w:sz w:val="22"/>
          <w:szCs w:val="22"/>
        </w:rPr>
        <w:t>,</w:t>
      </w:r>
      <w:r w:rsidRPr="00E77391">
        <w:rPr>
          <w:sz w:val="22"/>
          <w:szCs w:val="22"/>
        </w:rPr>
        <w:t xml:space="preserve"> spowodowana zaprzestaniem produkcji lub wycofaniem z rynku </w:t>
      </w:r>
      <w:r w:rsidR="001B4C21" w:rsidRPr="00E77391">
        <w:rPr>
          <w:sz w:val="22"/>
          <w:szCs w:val="22"/>
        </w:rPr>
        <w:t>takich</w:t>
      </w:r>
      <w:r w:rsidRPr="00E77391">
        <w:rPr>
          <w:sz w:val="22"/>
          <w:szCs w:val="22"/>
        </w:rPr>
        <w:t xml:space="preserve"> materiałów lub urządzeń, </w:t>
      </w:r>
    </w:p>
    <w:p w14:paraId="6BFC0E93" w14:textId="755280D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na rynku materiałów lub urządzeń nowszej generacji pozwalających na zaoszczędzenie kosztów eksploatacji wykonanego przedmiotu umowy,</w:t>
      </w:r>
    </w:p>
    <w:p w14:paraId="3FC81E0E"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stały się konieczne na skutek ujawnienia przeszkód w gruncie lub błędów w dokumentacji projektowej,</w:t>
      </w:r>
    </w:p>
    <w:p w14:paraId="190832BD"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pozwolą osiągnąć obniżenie kosztów eksploatacji, lepsze parametry techniczne, użytkowe, estetyczne od przyjętych w dokumentacji projektowej,</w:t>
      </w:r>
    </w:p>
    <w:p w14:paraId="6A8F33A8"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są korzystne dla Zamawiającego na etapie realizacji umowy i przyniosą korzystne skutki w trakcie eksploatacji przedmiotu zamówienia,</w:t>
      </w:r>
    </w:p>
    <w:p w14:paraId="12BD9A50"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lastRenderedPageBreak/>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dokonanie zmian w umowie wynikających z:</w:t>
      </w:r>
    </w:p>
    <w:p w14:paraId="34703DD1" w14:textId="77777777" w:rsidR="009C47AD" w:rsidRPr="00397F71" w:rsidRDefault="009C47AD" w:rsidP="001D55DE">
      <w:pPr>
        <w:numPr>
          <w:ilvl w:val="0"/>
          <w:numId w:val="32"/>
        </w:numPr>
        <w:tabs>
          <w:tab w:val="left" w:pos="993"/>
          <w:tab w:val="left" w:pos="1276"/>
        </w:tabs>
        <w:ind w:left="993" w:hanging="284"/>
        <w:jc w:val="both"/>
        <w:rPr>
          <w:sz w:val="22"/>
          <w:szCs w:val="22"/>
        </w:rPr>
      </w:pPr>
      <w:r w:rsidRPr="00397F71">
        <w:rPr>
          <w:sz w:val="22"/>
          <w:szCs w:val="22"/>
        </w:rPr>
        <w:t>przekroczenia zakreślonych przez prawo terminów wydawania przez organy administracji lub inne podmioty niezbędnych do realizacji zamówienia decyzji, zezwoleń, itp.,</w:t>
      </w:r>
    </w:p>
    <w:p w14:paraId="51003A9D" w14:textId="52DAB1D6" w:rsidR="009C47AD" w:rsidRPr="00397F71" w:rsidRDefault="009C47AD" w:rsidP="001D55DE">
      <w:pPr>
        <w:numPr>
          <w:ilvl w:val="0"/>
          <w:numId w:val="32"/>
        </w:numPr>
        <w:tabs>
          <w:tab w:val="left" w:pos="993"/>
          <w:tab w:val="left" w:pos="1276"/>
        </w:tabs>
        <w:ind w:left="993" w:hanging="284"/>
        <w:jc w:val="both"/>
        <w:rPr>
          <w:sz w:val="22"/>
          <w:szCs w:val="22"/>
        </w:rPr>
      </w:pPr>
      <w:r w:rsidRPr="00397F71">
        <w:rPr>
          <w:sz w:val="22"/>
          <w:szCs w:val="22"/>
        </w:rPr>
        <w:t>wydania postanowienia o wstrzymaniu robót budowlanych w przypadku, o którym mowa w art. 50 ust. 1 pkt 4 Prawa budowlanego,</w:t>
      </w:r>
    </w:p>
    <w:p w14:paraId="10D58203" w14:textId="2AE54997" w:rsidR="009C47AD" w:rsidRPr="00397F71" w:rsidRDefault="009C47AD" w:rsidP="001D55DE">
      <w:pPr>
        <w:numPr>
          <w:ilvl w:val="0"/>
          <w:numId w:val="32"/>
        </w:numPr>
        <w:tabs>
          <w:tab w:val="left" w:pos="993"/>
          <w:tab w:val="left" w:pos="1276"/>
        </w:tabs>
        <w:ind w:left="993" w:hanging="284"/>
        <w:jc w:val="both"/>
        <w:rPr>
          <w:sz w:val="22"/>
          <w:szCs w:val="22"/>
        </w:rPr>
      </w:pPr>
      <w:r w:rsidRPr="00397F71">
        <w:rPr>
          <w:sz w:val="22"/>
          <w:szCs w:val="22"/>
        </w:rPr>
        <w:t>konieczności uzyskania wyroku sądowego lub innego orzeczenia sądu lub organu, którego nie przewidywano przy zawieraniu umowy,</w:t>
      </w:r>
    </w:p>
    <w:p w14:paraId="69E972EC" w14:textId="272EE00B" w:rsidR="009C47AD" w:rsidRPr="00397F71" w:rsidRDefault="009C47AD" w:rsidP="001D55DE">
      <w:pPr>
        <w:numPr>
          <w:ilvl w:val="0"/>
          <w:numId w:val="32"/>
        </w:numPr>
        <w:tabs>
          <w:tab w:val="left" w:pos="993"/>
          <w:tab w:val="left" w:pos="1276"/>
        </w:tabs>
        <w:ind w:left="993" w:hanging="284"/>
        <w:jc w:val="both"/>
        <w:rPr>
          <w:sz w:val="22"/>
          <w:szCs w:val="22"/>
        </w:rPr>
      </w:pPr>
      <w:r w:rsidRPr="00397F71">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397F71" w:rsidRDefault="009C47AD" w:rsidP="001D55DE">
      <w:pPr>
        <w:numPr>
          <w:ilvl w:val="0"/>
          <w:numId w:val="32"/>
        </w:numPr>
        <w:tabs>
          <w:tab w:val="left" w:pos="993"/>
          <w:tab w:val="left" w:pos="1276"/>
        </w:tabs>
        <w:ind w:left="993" w:hanging="284"/>
        <w:jc w:val="both"/>
        <w:rPr>
          <w:sz w:val="22"/>
          <w:szCs w:val="22"/>
        </w:rPr>
      </w:pPr>
      <w:r w:rsidRPr="00397F71">
        <w:rPr>
          <w:sz w:val="22"/>
          <w:szCs w:val="22"/>
        </w:rPr>
        <w:t>kolizji z planowanymi lub równolegle prowadzonymi przez Zamawiającego lub inne podmioty inwestycjami.</w:t>
      </w:r>
    </w:p>
    <w:p w14:paraId="34EEC2EF" w14:textId="4CFD71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możliwość zmiany kierownik</w:t>
      </w:r>
      <w:r w:rsidR="002179D3" w:rsidRPr="00E77391">
        <w:rPr>
          <w:sz w:val="22"/>
          <w:szCs w:val="22"/>
        </w:rPr>
        <w:t>a</w:t>
      </w:r>
      <w:r w:rsidRPr="00E77391">
        <w:rPr>
          <w:sz w:val="22"/>
          <w:szCs w:val="22"/>
        </w:rPr>
        <w:t xml:space="preserve"> </w:t>
      </w:r>
      <w:r w:rsidR="002179D3" w:rsidRPr="00E77391">
        <w:rPr>
          <w:sz w:val="22"/>
          <w:szCs w:val="22"/>
        </w:rPr>
        <w:t>budowy,</w:t>
      </w:r>
      <w:r w:rsidRPr="00E77391">
        <w:rPr>
          <w:sz w:val="22"/>
          <w:szCs w:val="22"/>
        </w:rPr>
        <w:t xml:space="preserve"> przy czym osoba zastępująca musi </w:t>
      </w:r>
      <w:r w:rsidR="002179D3" w:rsidRPr="00E77391">
        <w:rPr>
          <w:sz w:val="22"/>
          <w:szCs w:val="22"/>
        </w:rPr>
        <w:t>posiadać wymagane w umowie uprawnienia</w:t>
      </w:r>
      <w:r w:rsidRPr="00E77391">
        <w:rPr>
          <w:sz w:val="22"/>
          <w:szCs w:val="22"/>
        </w:rPr>
        <w:t>,</w:t>
      </w:r>
    </w:p>
    <w:p w14:paraId="0AF9DC86" w14:textId="77777777" w:rsidR="00C24188" w:rsidRPr="00E77391" w:rsidRDefault="00C24188" w:rsidP="001D55DE">
      <w:pPr>
        <w:numPr>
          <w:ilvl w:val="0"/>
          <w:numId w:val="29"/>
        </w:numPr>
        <w:tabs>
          <w:tab w:val="left" w:pos="709"/>
        </w:tabs>
        <w:ind w:left="709" w:hanging="425"/>
        <w:jc w:val="both"/>
        <w:rPr>
          <w:sz w:val="22"/>
          <w:szCs w:val="22"/>
        </w:rPr>
      </w:pPr>
      <w:r w:rsidRPr="00E77391">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rsidP="001D55DE">
      <w:pPr>
        <w:numPr>
          <w:ilvl w:val="0"/>
          <w:numId w:val="29"/>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E77391" w:rsidRDefault="004638F4" w:rsidP="001D55DE">
      <w:pPr>
        <w:pStyle w:val="Akapitzlist"/>
        <w:numPr>
          <w:ilvl w:val="0"/>
          <w:numId w:val="45"/>
        </w:numPr>
        <w:ind w:left="426" w:hanging="426"/>
        <w:jc w:val="both"/>
        <w:rPr>
          <w:sz w:val="22"/>
          <w:szCs w:val="22"/>
        </w:rPr>
      </w:pPr>
      <w:r w:rsidRPr="00E77391">
        <w:rPr>
          <w:bCs/>
          <w:sz w:val="22"/>
          <w:szCs w:val="22"/>
        </w:rPr>
        <w:t xml:space="preserve">W przypadku konieczności dokonania zmiany umowy </w:t>
      </w:r>
      <w:r w:rsidRPr="00E77391">
        <w:rPr>
          <w:sz w:val="22"/>
          <w:szCs w:val="22"/>
        </w:rPr>
        <w:t xml:space="preserve">na zasadach zgodnych z ustawą Prawo zamówień publicznych (art. </w:t>
      </w:r>
      <w:r w:rsidR="00C24188" w:rsidRPr="00E77391">
        <w:rPr>
          <w:sz w:val="22"/>
          <w:szCs w:val="22"/>
        </w:rPr>
        <w:t>455</w:t>
      </w:r>
      <w:r w:rsidRPr="00E77391">
        <w:rPr>
          <w:sz w:val="22"/>
          <w:szCs w:val="22"/>
        </w:rPr>
        <w:t xml:space="preserve"> ust. 1 pkt </w:t>
      </w:r>
      <w:r w:rsidR="00C24188" w:rsidRPr="00E77391">
        <w:rPr>
          <w:sz w:val="22"/>
          <w:szCs w:val="22"/>
        </w:rPr>
        <w:t>3</w:t>
      </w:r>
      <w:r w:rsidRPr="00E77391">
        <w:rPr>
          <w:sz w:val="22"/>
          <w:szCs w:val="22"/>
        </w:rPr>
        <w:t xml:space="preserve"> </w:t>
      </w:r>
      <w:r w:rsidR="002C1941" w:rsidRPr="00E77391">
        <w:rPr>
          <w:sz w:val="22"/>
          <w:szCs w:val="22"/>
        </w:rPr>
        <w:t>lub</w:t>
      </w:r>
      <w:r w:rsidRPr="00E77391">
        <w:rPr>
          <w:sz w:val="22"/>
          <w:szCs w:val="22"/>
        </w:rPr>
        <w:t xml:space="preserve"> art. </w:t>
      </w:r>
      <w:r w:rsidR="00C24188" w:rsidRPr="00E77391">
        <w:rPr>
          <w:sz w:val="22"/>
          <w:szCs w:val="22"/>
        </w:rPr>
        <w:t>455</w:t>
      </w:r>
      <w:r w:rsidRPr="00E77391">
        <w:rPr>
          <w:sz w:val="22"/>
          <w:szCs w:val="22"/>
        </w:rPr>
        <w:t xml:space="preserve"> ust. </w:t>
      </w:r>
      <w:r w:rsidR="00C24188" w:rsidRPr="00E77391">
        <w:rPr>
          <w:sz w:val="22"/>
          <w:szCs w:val="22"/>
        </w:rPr>
        <w:t>2</w:t>
      </w:r>
      <w:r w:rsidRPr="00E77391">
        <w:rPr>
          <w:sz w:val="22"/>
          <w:szCs w:val="22"/>
        </w:rPr>
        <w:t xml:space="preserve"> ustawy Pzp),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E77391">
        <w:rPr>
          <w:sz w:val="22"/>
          <w:szCs w:val="22"/>
          <w:shd w:val="clear" w:color="auto" w:fill="FFFFFF"/>
        </w:rPr>
        <w:t xml:space="preserve"> </w:t>
      </w:r>
      <w:r w:rsidRPr="00E77391">
        <w:rPr>
          <w:sz w:val="22"/>
          <w:szCs w:val="22"/>
        </w:rPr>
        <w:t>i Zamawiającego. Kosztorysy te opracowane będą w oparciu o następujące założenia:</w:t>
      </w:r>
    </w:p>
    <w:p w14:paraId="12B99891" w14:textId="77777777"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lastRenderedPageBreak/>
        <w:t>ceny czynników produkcji (R, M, S, Ko, Z) zostaną przyjęte z kosztorysów opracowanych przez Wykonawcę metodą kalkulacji szczegółowej,</w:t>
      </w:r>
    </w:p>
    <w:p w14:paraId="751EB236" w14:textId="3417A655"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w przypadku, gdy nie będzie możliwe rozliczenie danej roboty w oparciu o zapisy w </w:t>
      </w:r>
      <w:r w:rsidR="002C1941" w:rsidRPr="00E77391">
        <w:rPr>
          <w:sz w:val="22"/>
          <w:szCs w:val="22"/>
        </w:rPr>
        <w:t>pkt 1</w:t>
      </w:r>
      <w:r w:rsidRPr="00E77391">
        <w:rPr>
          <w:sz w:val="22"/>
          <w:szCs w:val="22"/>
        </w:rPr>
        <w:t xml:space="preserve"> brakujące ceny czynników produkcji zostaną przyjęte z zeszytów SEKOCENBUD (jako średnie) za okres ich wbudowania,</w:t>
      </w:r>
    </w:p>
    <w:p w14:paraId="2EC985E9" w14:textId="4DCDF372" w:rsidR="004C4902" w:rsidRPr="00E77391" w:rsidRDefault="004638F4" w:rsidP="001D55DE">
      <w:pPr>
        <w:pStyle w:val="44-"/>
        <w:numPr>
          <w:ilvl w:val="0"/>
          <w:numId w:val="46"/>
        </w:numPr>
        <w:tabs>
          <w:tab w:val="left" w:pos="567"/>
        </w:tabs>
        <w:suppressAutoHyphens w:val="0"/>
        <w:spacing w:after="0"/>
        <w:ind w:left="709" w:hanging="283"/>
        <w:rPr>
          <w:b/>
          <w:bCs/>
          <w:sz w:val="22"/>
          <w:szCs w:val="22"/>
        </w:rPr>
      </w:pPr>
      <w:r w:rsidRPr="00E77391">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E77391">
        <w:rPr>
          <w:sz w:val="22"/>
          <w:szCs w:val="22"/>
        </w:rPr>
        <w:t>.</w:t>
      </w:r>
      <w:r w:rsidR="004C4902" w:rsidRPr="00E77391">
        <w:rPr>
          <w:b/>
          <w:bCs/>
          <w:sz w:val="22"/>
          <w:szCs w:val="22"/>
        </w:rPr>
        <w:t xml:space="preserve"> </w:t>
      </w:r>
      <w:r w:rsidR="004C4902" w:rsidRPr="00E77391">
        <w:rPr>
          <w:sz w:val="22"/>
          <w:szCs w:val="22"/>
        </w:rPr>
        <w:t>Zamawiający zastrzega sobie prawo do negocjacji cenowych, której wynik określi ostateczną wartość robót nie ujętych w dokumentacji.</w:t>
      </w:r>
    </w:p>
    <w:bookmarkEnd w:id="10"/>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4E0F12E0" w14:textId="40A8B7BC" w:rsidR="00021E37" w:rsidRPr="00E77391" w:rsidRDefault="00021E37" w:rsidP="00021E37">
      <w:pPr>
        <w:jc w:val="center"/>
        <w:rPr>
          <w:b/>
          <w:bCs/>
          <w:sz w:val="24"/>
          <w:szCs w:val="24"/>
        </w:rPr>
      </w:pPr>
      <w:r w:rsidRPr="00E77391">
        <w:rPr>
          <w:b/>
          <w:bCs/>
          <w:sz w:val="24"/>
          <w:szCs w:val="24"/>
        </w:rPr>
        <w:t>§ 28. Zatrudnienie na umowę o pracę</w:t>
      </w:r>
    </w:p>
    <w:p w14:paraId="3353F045" w14:textId="78F941D0" w:rsidR="00021E37" w:rsidRPr="005E7835" w:rsidRDefault="00021E37" w:rsidP="005E7835">
      <w:pPr>
        <w:jc w:val="both"/>
        <w:rPr>
          <w:sz w:val="22"/>
          <w:szCs w:val="22"/>
        </w:rPr>
      </w:pPr>
      <w:r w:rsidRPr="005E7835">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Pr>
          <w:sz w:val="22"/>
          <w:szCs w:val="22"/>
        </w:rPr>
        <w:t> </w:t>
      </w:r>
      <w:r w:rsidRPr="005E7835">
        <w:rPr>
          <w:sz w:val="22"/>
          <w:szCs w:val="22"/>
        </w:rPr>
        <w:t>art. 22 § 1 ustawy z dnia 26 czerwca 1974 r. Kodeks Pracy (tekst jedn. Dz.U. z 20</w:t>
      </w:r>
      <w:r w:rsidR="00F0320E">
        <w:rPr>
          <w:sz w:val="22"/>
          <w:szCs w:val="22"/>
        </w:rPr>
        <w:t>25 poz.277</w:t>
      </w:r>
      <w:r w:rsidRPr="005E7835">
        <w:rPr>
          <w:sz w:val="22"/>
          <w:szCs w:val="22"/>
        </w:rPr>
        <w:t xml:space="preserve">): </w:t>
      </w:r>
    </w:p>
    <w:p w14:paraId="36355930" w14:textId="56C796D5" w:rsidR="00021E37" w:rsidRPr="00E77391" w:rsidRDefault="00021E37" w:rsidP="001D55DE">
      <w:pPr>
        <w:pStyle w:val="Akapitzlist"/>
        <w:numPr>
          <w:ilvl w:val="4"/>
          <w:numId w:val="39"/>
        </w:numPr>
        <w:ind w:left="567" w:hanging="283"/>
        <w:jc w:val="both"/>
        <w:rPr>
          <w:sz w:val="22"/>
          <w:szCs w:val="22"/>
        </w:rPr>
      </w:pPr>
      <w:r w:rsidRPr="00E77391">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23A16B01" w:rsidR="00021E37" w:rsidRPr="00E77391" w:rsidRDefault="00021E37" w:rsidP="001D55DE">
      <w:pPr>
        <w:pStyle w:val="Akapitzlist"/>
        <w:numPr>
          <w:ilvl w:val="4"/>
          <w:numId w:val="39"/>
        </w:numPr>
        <w:ind w:left="567" w:hanging="283"/>
        <w:jc w:val="both"/>
        <w:rPr>
          <w:sz w:val="22"/>
          <w:szCs w:val="22"/>
        </w:rPr>
      </w:pPr>
      <w:r w:rsidRPr="00E77391">
        <w:rPr>
          <w:sz w:val="22"/>
          <w:szCs w:val="22"/>
        </w:rPr>
        <w:t xml:space="preserve">sposób dokumentowania zatrudnienia osób, o których mowa w art. 95 ust. 1 ustawy Pzp - Wykonawca przedłoży Zamawiającemu wykaz osób wykonujących czynności </w:t>
      </w:r>
      <w:r w:rsidR="00EE46A4" w:rsidRPr="00E77391">
        <w:rPr>
          <w:sz w:val="22"/>
          <w:szCs w:val="22"/>
        </w:rPr>
        <w:t xml:space="preserve">wskazane w pkt 1, </w:t>
      </w:r>
      <w:r w:rsidRPr="00E77391">
        <w:rPr>
          <w:sz w:val="22"/>
          <w:szCs w:val="22"/>
        </w:rPr>
        <w:t xml:space="preserve">zatrudnionych na podstawie umowy o pracę, zarówno przez Wykonawcę jak i podwykonawców. Wykaz zostanie przedłożony </w:t>
      </w:r>
      <w:r w:rsidRPr="00E77391">
        <w:rPr>
          <w:b/>
          <w:bCs/>
          <w:sz w:val="22"/>
          <w:szCs w:val="22"/>
        </w:rPr>
        <w:t>w</w:t>
      </w:r>
      <w:r w:rsidRPr="00E77391">
        <w:rPr>
          <w:sz w:val="22"/>
          <w:szCs w:val="22"/>
        </w:rPr>
        <w:t xml:space="preserve"> </w:t>
      </w:r>
      <w:r w:rsidRPr="00E77391">
        <w:rPr>
          <w:b/>
          <w:bCs/>
          <w:sz w:val="22"/>
          <w:szCs w:val="22"/>
        </w:rPr>
        <w:t>terminie 5 dni roboczych od daty podpisania umowy</w:t>
      </w:r>
      <w:r w:rsidRPr="00E77391">
        <w:rPr>
          <w:sz w:val="22"/>
          <w:szCs w:val="22"/>
        </w:rPr>
        <w:t>, w</w:t>
      </w:r>
      <w:r w:rsidR="00EE46A4" w:rsidRPr="00E77391">
        <w:rPr>
          <w:sz w:val="22"/>
          <w:szCs w:val="22"/>
        </w:rPr>
        <w:t> </w:t>
      </w:r>
      <w:r w:rsidRPr="00E77391">
        <w:rPr>
          <w:sz w:val="22"/>
          <w:szCs w:val="22"/>
        </w:rPr>
        <w:t xml:space="preserve">przypadku wystąpienia zmian dot. zatrudnienia osób wykonujących czynności wskazane przez Zamawiającego, Wykonawca ma obowiązek w terminie 5 dni roboczych od ich zaistnienia zgłosić na piśmie zmianę Zamawiającemu, </w:t>
      </w:r>
    </w:p>
    <w:p w14:paraId="32B211A8" w14:textId="2989B9BF" w:rsidR="00EE46A4" w:rsidRPr="00E77391" w:rsidRDefault="00021E37" w:rsidP="001D55DE">
      <w:pPr>
        <w:pStyle w:val="Akapitzlist"/>
        <w:numPr>
          <w:ilvl w:val="4"/>
          <w:numId w:val="39"/>
        </w:numPr>
        <w:ind w:left="567" w:hanging="283"/>
        <w:jc w:val="both"/>
        <w:rPr>
          <w:sz w:val="22"/>
          <w:szCs w:val="22"/>
        </w:rPr>
      </w:pPr>
      <w:r w:rsidRPr="00E77391">
        <w:rPr>
          <w:sz w:val="22"/>
          <w:szCs w:val="22"/>
        </w:rPr>
        <w:t>uprawnienia Zamawiającego w zakresie kontroli spełnienia przez Wykonawcę wymagań</w:t>
      </w:r>
      <w:r w:rsidR="001A3992" w:rsidRPr="00E77391">
        <w:rPr>
          <w:sz w:val="22"/>
          <w:szCs w:val="22"/>
        </w:rPr>
        <w:t>,</w:t>
      </w:r>
      <w:r w:rsidRPr="00E77391">
        <w:rPr>
          <w:sz w:val="22"/>
          <w:szCs w:val="22"/>
        </w:rPr>
        <w:t xml:space="preserve"> o</w:t>
      </w:r>
      <w:r w:rsidR="001A3992" w:rsidRPr="00E77391">
        <w:rPr>
          <w:sz w:val="22"/>
          <w:szCs w:val="22"/>
        </w:rPr>
        <w:t> </w:t>
      </w:r>
      <w:r w:rsidRPr="00E77391">
        <w:rPr>
          <w:sz w:val="22"/>
          <w:szCs w:val="22"/>
        </w:rPr>
        <w:t>których mowa w art. 95 ust. 1 ustawy Pzp oraz sankcji z tytułu niespełnienia tych wymagań</w:t>
      </w:r>
      <w:r w:rsidR="00EE46A4" w:rsidRPr="00E77391">
        <w:rPr>
          <w:sz w:val="22"/>
          <w:szCs w:val="22"/>
        </w:rPr>
        <w:t>:</w:t>
      </w:r>
    </w:p>
    <w:p w14:paraId="6E0C153B" w14:textId="77777777" w:rsidR="00EE46A4" w:rsidRPr="00E77391" w:rsidRDefault="00021E37" w:rsidP="001D55DE">
      <w:pPr>
        <w:pStyle w:val="Akapitzlist"/>
        <w:numPr>
          <w:ilvl w:val="0"/>
          <w:numId w:val="40"/>
        </w:numPr>
        <w:ind w:left="851" w:hanging="284"/>
        <w:jc w:val="both"/>
        <w:rPr>
          <w:sz w:val="22"/>
          <w:szCs w:val="22"/>
        </w:rPr>
      </w:pPr>
      <w:r w:rsidRPr="00E77391">
        <w:rPr>
          <w:sz w:val="22"/>
          <w:szCs w:val="22"/>
        </w:rPr>
        <w:t xml:space="preserve">w okresie realizacji zamówienia Zamawiający ma prawo weryfikować, wywiązywanie się przez Wykonawcę lub podwykonawcę z obowiązku zatrudnienia na umowę o pracę osób </w:t>
      </w:r>
      <w:r w:rsidR="00EE46A4" w:rsidRPr="00E77391">
        <w:rPr>
          <w:sz w:val="22"/>
          <w:szCs w:val="22"/>
        </w:rPr>
        <w:t xml:space="preserve">wykonujących czynności, </w:t>
      </w:r>
      <w:r w:rsidRPr="00E77391">
        <w:rPr>
          <w:sz w:val="22"/>
          <w:szCs w:val="22"/>
        </w:rPr>
        <w:t>o</w:t>
      </w:r>
      <w:r w:rsidR="00EE46A4" w:rsidRPr="00E77391">
        <w:rPr>
          <w:sz w:val="22"/>
          <w:szCs w:val="22"/>
        </w:rPr>
        <w:t> </w:t>
      </w:r>
      <w:r w:rsidRPr="00E77391">
        <w:rPr>
          <w:sz w:val="22"/>
          <w:szCs w:val="22"/>
        </w:rPr>
        <w:t>których mowa w ust. 1</w:t>
      </w:r>
      <w:r w:rsidR="00EE46A4" w:rsidRPr="00E77391">
        <w:rPr>
          <w:sz w:val="22"/>
          <w:szCs w:val="22"/>
        </w:rPr>
        <w:t>,</w:t>
      </w:r>
      <w:r w:rsidRPr="00E77391">
        <w:rPr>
          <w:sz w:val="22"/>
          <w:szCs w:val="22"/>
        </w:rPr>
        <w:t xml:space="preserve"> w</w:t>
      </w:r>
      <w:r w:rsidR="00EE46A4" w:rsidRPr="00E77391">
        <w:rPr>
          <w:sz w:val="22"/>
          <w:szCs w:val="22"/>
        </w:rPr>
        <w:t> </w:t>
      </w:r>
      <w:r w:rsidRPr="00E77391">
        <w:rPr>
          <w:sz w:val="22"/>
          <w:szCs w:val="22"/>
        </w:rPr>
        <w:t xml:space="preserve">trakcie realizacji zamówienia </w:t>
      </w:r>
      <w:r w:rsidR="00EE46A4" w:rsidRPr="00E77391">
        <w:rPr>
          <w:sz w:val="22"/>
          <w:szCs w:val="22"/>
        </w:rPr>
        <w:t xml:space="preserve"> - </w:t>
      </w:r>
      <w:r w:rsidRPr="00E77391">
        <w:rPr>
          <w:sz w:val="22"/>
          <w:szCs w:val="22"/>
        </w:rPr>
        <w:t>na każde wezwanie zamawiającego w</w:t>
      </w:r>
      <w:r w:rsidR="00EE46A4" w:rsidRPr="00E77391">
        <w:rPr>
          <w:sz w:val="22"/>
          <w:szCs w:val="22"/>
        </w:rPr>
        <w:t> </w:t>
      </w:r>
      <w:r w:rsidRPr="00E77391">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E77391">
        <w:rPr>
          <w:sz w:val="22"/>
          <w:szCs w:val="22"/>
        </w:rPr>
        <w:t>pkt</w:t>
      </w:r>
      <w:r w:rsidRPr="00E77391">
        <w:rPr>
          <w:sz w:val="22"/>
          <w:szCs w:val="22"/>
        </w:rPr>
        <w:t xml:space="preserve"> 1 czynności:</w:t>
      </w:r>
    </w:p>
    <w:p w14:paraId="523B7E7A" w14:textId="24E7F4B2"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w:t>
      </w:r>
      <w:r w:rsidR="00D16166" w:rsidRPr="00E77391">
        <w:rPr>
          <w:sz w:val="22"/>
          <w:szCs w:val="22"/>
        </w:rPr>
        <w:t>a</w:t>
      </w:r>
      <w:r w:rsidRPr="00E77391">
        <w:rPr>
          <w:sz w:val="22"/>
          <w:szCs w:val="22"/>
        </w:rPr>
        <w:t xml:space="preserve"> zatrudnionych pracowników, o zatrudnieniu na umowę o pracę przez Wykonawcę lub podwykonawcę, </w:t>
      </w:r>
    </w:p>
    <w:p w14:paraId="6EC8D14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E77391" w:rsidRDefault="00021E37" w:rsidP="001D55DE">
      <w:pPr>
        <w:pStyle w:val="Akapitzlist"/>
        <w:numPr>
          <w:ilvl w:val="0"/>
          <w:numId w:val="41"/>
        </w:numPr>
        <w:ind w:left="1134" w:hanging="283"/>
        <w:jc w:val="both"/>
        <w:rPr>
          <w:sz w:val="22"/>
          <w:szCs w:val="22"/>
        </w:rPr>
      </w:pPr>
      <w:r w:rsidRPr="00E77391">
        <w:rPr>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w:t>
      </w:r>
      <w:r w:rsidRPr="00E77391">
        <w:rPr>
          <w:sz w:val="22"/>
          <w:szCs w:val="22"/>
        </w:rPr>
        <w:lastRenderedPageBreak/>
        <w:t>z</w:t>
      </w:r>
      <w:r w:rsidR="008D30D3" w:rsidRPr="00E77391">
        <w:rPr>
          <w:sz w:val="22"/>
          <w:szCs w:val="22"/>
        </w:rPr>
        <w:t> </w:t>
      </w:r>
      <w:r w:rsidRPr="00E77391">
        <w:rPr>
          <w:sz w:val="22"/>
          <w:szCs w:val="22"/>
        </w:rPr>
        <w:t xml:space="preserve">przetwarzaniem danych osobowych i w sprawie swobodnego przepływu takich danych oraz uchylenia dyrektywy 95/46/WE (ogólne rozporządzenie o ochronie danych) z dnia 27 kwietnia 2016 r. (Dz.Urz.UE.L Nr 119, str. 1) oraz zgodnie z przepisami </w:t>
      </w:r>
      <w:r w:rsidR="008D30D3" w:rsidRPr="00E77391">
        <w:rPr>
          <w:sz w:val="22"/>
          <w:szCs w:val="22"/>
        </w:rPr>
        <w:t>u</w:t>
      </w:r>
      <w:r w:rsidRPr="00E77391">
        <w:rPr>
          <w:sz w:val="22"/>
          <w:szCs w:val="22"/>
        </w:rPr>
        <w:t xml:space="preserve">stawy o ochronie danych osobowych z dnia 10 maja 2018 r. (Dz.U. z 2019 r. poz. 1781 </w:t>
      </w:r>
      <w:r w:rsidR="008D30D3" w:rsidRPr="00E77391">
        <w:rPr>
          <w:sz w:val="22"/>
          <w:szCs w:val="22"/>
        </w:rPr>
        <w:t>ze</w:t>
      </w:r>
      <w:r w:rsidRPr="00E77391">
        <w:rPr>
          <w:sz w:val="22"/>
          <w:szCs w:val="22"/>
        </w:rPr>
        <w:t xml:space="preserve"> zm.), (tj.</w:t>
      </w:r>
      <w:r w:rsidR="008D30D3" w:rsidRPr="00E77391">
        <w:rPr>
          <w:sz w:val="22"/>
          <w:szCs w:val="22"/>
        </w:rPr>
        <w:t> </w:t>
      </w:r>
      <w:r w:rsidRPr="00E77391">
        <w:rPr>
          <w:sz w:val="22"/>
          <w:szCs w:val="22"/>
        </w:rPr>
        <w:t>w</w:t>
      </w:r>
      <w:r w:rsidR="008D30D3" w:rsidRPr="00E77391">
        <w:rPr>
          <w:sz w:val="22"/>
          <w:szCs w:val="22"/>
        </w:rPr>
        <w:t> </w:t>
      </w:r>
      <w:r w:rsidRPr="00E77391">
        <w:rPr>
          <w:sz w:val="22"/>
          <w:szCs w:val="22"/>
        </w:rPr>
        <w:t>szczególności bez adresów, nr PESEL pracowników, kwoty wynagrodzenia). Imię i</w:t>
      </w:r>
      <w:r w:rsidR="008D30D3" w:rsidRPr="00E77391">
        <w:rPr>
          <w:sz w:val="22"/>
          <w:szCs w:val="22"/>
        </w:rPr>
        <w:t> </w:t>
      </w:r>
      <w:r w:rsidRPr="00E77391">
        <w:rPr>
          <w:sz w:val="22"/>
          <w:szCs w:val="22"/>
        </w:rPr>
        <w:t>nazwisko pracownika nie</w:t>
      </w:r>
      <w:r w:rsidR="00601CA4" w:rsidRPr="00E77391">
        <w:rPr>
          <w:sz w:val="22"/>
          <w:szCs w:val="22"/>
        </w:rPr>
        <w:t xml:space="preserve"> podlegają </w:t>
      </w:r>
      <w:r w:rsidRPr="00E77391">
        <w:rPr>
          <w:sz w:val="22"/>
          <w:szCs w:val="22"/>
        </w:rPr>
        <w:t xml:space="preserve">anonimizacji. Informacje takie jak: data zawarcia umowy, rodzaj umowy o pracę, zakres obowiązków pracownika i wymiar etatu powinny być możliwe do zidentyfikowania; </w:t>
      </w:r>
    </w:p>
    <w:p w14:paraId="6A90E36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E77391" w:rsidRDefault="00021E37" w:rsidP="001D55DE">
      <w:pPr>
        <w:pStyle w:val="Akapitzlist"/>
        <w:numPr>
          <w:ilvl w:val="0"/>
          <w:numId w:val="41"/>
        </w:numPr>
        <w:ind w:left="1134" w:hanging="283"/>
        <w:jc w:val="both"/>
        <w:rPr>
          <w:sz w:val="22"/>
          <w:szCs w:val="22"/>
        </w:rPr>
      </w:pPr>
      <w:r w:rsidRPr="00E77391">
        <w:rPr>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Imię i nazwisko pracownika nie </w:t>
      </w:r>
      <w:r w:rsidR="00601CA4" w:rsidRPr="00E77391">
        <w:rPr>
          <w:sz w:val="22"/>
          <w:szCs w:val="22"/>
        </w:rPr>
        <w:t>podlegają</w:t>
      </w:r>
      <w:r w:rsidRPr="00E77391">
        <w:rPr>
          <w:sz w:val="22"/>
          <w:szCs w:val="22"/>
        </w:rPr>
        <w:t xml:space="preserve"> anonimizacji. </w:t>
      </w:r>
    </w:p>
    <w:p w14:paraId="15DCEB03" w14:textId="036AE926" w:rsidR="00D16166" w:rsidRPr="00E77391" w:rsidRDefault="00D16166" w:rsidP="00D16166">
      <w:pPr>
        <w:ind w:left="851"/>
        <w:jc w:val="both"/>
        <w:rPr>
          <w:sz w:val="22"/>
          <w:szCs w:val="22"/>
        </w:rPr>
      </w:pPr>
      <w:r w:rsidRPr="00E77391">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77DDBFF0" w14:textId="77777777" w:rsidR="005E7835" w:rsidRPr="006060A7" w:rsidRDefault="005E7835" w:rsidP="001D55DE">
      <w:pPr>
        <w:pStyle w:val="Akapitzlist"/>
        <w:numPr>
          <w:ilvl w:val="0"/>
          <w:numId w:val="40"/>
        </w:numPr>
        <w:ind w:left="851" w:hanging="284"/>
        <w:jc w:val="both"/>
        <w:rPr>
          <w:sz w:val="22"/>
          <w:szCs w:val="22"/>
        </w:rPr>
      </w:pPr>
      <w:r w:rsidRPr="006060A7">
        <w:rPr>
          <w:sz w:val="22"/>
          <w:szCs w:val="22"/>
        </w:rPr>
        <w:t xml:space="preserve">Zamawiającemu naliczy Wykonawcy kary umowne w przypadkach i wysokościach określonych w § 25 ust. 1 pkt 8-12 umowy. </w:t>
      </w:r>
    </w:p>
    <w:p w14:paraId="7FA49E6D" w14:textId="77777777" w:rsidR="00F32CFD" w:rsidRPr="002366F4" w:rsidRDefault="00F32CFD" w:rsidP="00132D4E">
      <w:pPr>
        <w:overflowPunct/>
        <w:autoSpaceDE/>
        <w:autoSpaceDN/>
        <w:adjustRightInd/>
        <w:jc w:val="both"/>
        <w:textAlignment w:val="auto"/>
        <w:rPr>
          <w:sz w:val="22"/>
          <w:szCs w:val="22"/>
          <w:highlight w:val="yellow"/>
        </w:rPr>
      </w:pPr>
    </w:p>
    <w:p w14:paraId="277BA95C" w14:textId="77777777" w:rsidR="00AE4713" w:rsidRPr="00E77391" w:rsidRDefault="00AE4713" w:rsidP="001C258A">
      <w:pPr>
        <w:pStyle w:val="Nagwek5"/>
        <w:keepNext w:val="0"/>
        <w:rPr>
          <w:i w:val="0"/>
          <w:szCs w:val="22"/>
        </w:rPr>
      </w:pPr>
      <w:r w:rsidRPr="00E77391">
        <w:rPr>
          <w:i w:val="0"/>
          <w:szCs w:val="22"/>
        </w:rPr>
        <w:t>Rozdział IX- POSTANOWIENIA KOŃCOWE</w:t>
      </w:r>
    </w:p>
    <w:p w14:paraId="4E1CF468" w14:textId="09002EAA" w:rsidR="00AE4713" w:rsidRPr="00E77391" w:rsidRDefault="00AE4713" w:rsidP="001C258A">
      <w:pPr>
        <w:jc w:val="center"/>
        <w:rPr>
          <w:b/>
          <w:sz w:val="24"/>
          <w:szCs w:val="22"/>
        </w:rPr>
      </w:pPr>
      <w:r w:rsidRPr="00E77391">
        <w:rPr>
          <w:b/>
          <w:sz w:val="24"/>
          <w:szCs w:val="22"/>
        </w:rPr>
        <w:t xml:space="preserve">§ </w:t>
      </w:r>
      <w:r w:rsidR="000D2C20">
        <w:rPr>
          <w:b/>
          <w:sz w:val="24"/>
          <w:szCs w:val="22"/>
        </w:rPr>
        <w:t>29</w:t>
      </w:r>
      <w:r w:rsidR="00F65E5D" w:rsidRPr="00E77391">
        <w:rPr>
          <w:b/>
          <w:sz w:val="24"/>
          <w:szCs w:val="22"/>
        </w:rPr>
        <w:t>. Postanowienia końcowe</w:t>
      </w:r>
    </w:p>
    <w:p w14:paraId="47D90648"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1669117D" w:rsidR="00AE4713" w:rsidRPr="00A33B21" w:rsidRDefault="00AE4713" w:rsidP="00A33B21">
      <w:pPr>
        <w:numPr>
          <w:ilvl w:val="0"/>
          <w:numId w:val="24"/>
        </w:numPr>
        <w:overflowPunct/>
        <w:autoSpaceDE/>
        <w:autoSpaceDN/>
        <w:adjustRightInd/>
        <w:ind w:left="426" w:hanging="426"/>
        <w:jc w:val="both"/>
        <w:textAlignment w:val="auto"/>
        <w:rPr>
          <w:sz w:val="22"/>
          <w:szCs w:val="22"/>
        </w:rPr>
      </w:pPr>
      <w:r w:rsidRPr="00A33B21">
        <w:rPr>
          <w:rFonts w:eastAsia="Calibri" w:cs="Calibri"/>
          <w:sz w:val="22"/>
          <w:szCs w:val="22"/>
        </w:rPr>
        <w:t>Strony zobowiązują się do polubownego rozstrzygania wszelkich sporów, które mogą wynikać w związku z wykonywaniem niniejszej umowy,</w:t>
      </w:r>
      <w:r w:rsidR="00A33B21" w:rsidRPr="00A33B21">
        <w:rPr>
          <w:rFonts w:ascii="Calibri" w:eastAsiaTheme="minorHAnsi" w:hAnsi="Calibri" w:cs="Calibri"/>
          <w:sz w:val="23"/>
          <w:szCs w:val="23"/>
          <w:lang w:eastAsia="en-US"/>
          <w14:ligatures w14:val="standardContextual"/>
        </w:rPr>
        <w:t xml:space="preserve"> </w:t>
      </w:r>
      <w:r w:rsidR="00A33B21" w:rsidRPr="00A33B21">
        <w:rPr>
          <w:rFonts w:eastAsiaTheme="minorHAnsi"/>
          <w:sz w:val="22"/>
          <w:szCs w:val="22"/>
          <w:lang w:eastAsia="en-US"/>
          <w14:ligatures w14:val="standardContextual"/>
        </w:rPr>
        <w:t>ewentualne spory w relacjach z Wykonawcą /Wykonawcami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r w:rsidRPr="00A33B21">
        <w:rPr>
          <w:rFonts w:eastAsia="Calibri" w:cs="Calibri"/>
          <w:sz w:val="22"/>
          <w:szCs w:val="22"/>
        </w:rPr>
        <w:t xml:space="preserve"> a gdyby to nie przyniosło rezultatu, sądem właściwym będzie sąd miejsca siedziby Zamawiającego.</w:t>
      </w:r>
    </w:p>
    <w:p w14:paraId="29BC11B1" w14:textId="1EB5818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2EFF6CB2" w14:textId="590C42CD" w:rsidR="00AE4713"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466BA497" w14:textId="2A9600D6" w:rsidR="006E0385" w:rsidRDefault="006E0385" w:rsidP="006E0385">
      <w:pPr>
        <w:overflowPunct/>
        <w:autoSpaceDE/>
        <w:autoSpaceDN/>
        <w:adjustRightInd/>
        <w:jc w:val="both"/>
        <w:textAlignment w:val="auto"/>
        <w:rPr>
          <w:sz w:val="22"/>
          <w:szCs w:val="22"/>
        </w:rPr>
      </w:pPr>
    </w:p>
    <w:p w14:paraId="57AACC43" w14:textId="4E6AFADC" w:rsidR="006E0385" w:rsidRDefault="006E0385" w:rsidP="006E0385">
      <w:pPr>
        <w:overflowPunct/>
        <w:autoSpaceDE/>
        <w:autoSpaceDN/>
        <w:adjustRightInd/>
        <w:jc w:val="both"/>
        <w:textAlignment w:val="auto"/>
        <w:rPr>
          <w:sz w:val="22"/>
          <w:szCs w:val="22"/>
        </w:rPr>
      </w:pPr>
    </w:p>
    <w:p w14:paraId="201DE2E2" w14:textId="77777777" w:rsidR="006E0385" w:rsidRPr="00E77391" w:rsidRDefault="006E0385" w:rsidP="006E0385">
      <w:pPr>
        <w:overflowPunct/>
        <w:autoSpaceDE/>
        <w:autoSpaceDN/>
        <w:adjustRightInd/>
        <w:jc w:val="both"/>
        <w:textAlignment w:val="auto"/>
        <w:rPr>
          <w:sz w:val="22"/>
          <w:szCs w:val="22"/>
        </w:rPr>
      </w:pPr>
    </w:p>
    <w:p w14:paraId="17F9C7C0" w14:textId="77777777" w:rsidR="00AE4713" w:rsidRPr="00E77391" w:rsidRDefault="00AE4713" w:rsidP="001C258A">
      <w:pPr>
        <w:pStyle w:val="tyt"/>
        <w:keepNext w:val="0"/>
        <w:spacing w:before="0" w:after="0"/>
        <w:jc w:val="both"/>
        <w:rPr>
          <w:b w:val="0"/>
          <w:sz w:val="22"/>
          <w:szCs w:val="22"/>
        </w:rPr>
      </w:pPr>
    </w:p>
    <w:p w14:paraId="6470D77B" w14:textId="77777777"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8B34FF">
      <w:headerReference w:type="even" r:id="rId8"/>
      <w:headerReference w:type="default" r:id="rId9"/>
      <w:footerReference w:type="even" r:id="rId10"/>
      <w:footerReference w:type="default" r:id="rId11"/>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5F93" w14:textId="77777777" w:rsidR="009709E1" w:rsidRDefault="009709E1">
      <w:r>
        <w:separator/>
      </w:r>
    </w:p>
  </w:endnote>
  <w:endnote w:type="continuationSeparator" w:id="0">
    <w:p w14:paraId="4A08F0A1" w14:textId="77777777" w:rsidR="009709E1" w:rsidRDefault="0097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71F98EAE" w14:textId="65442F84" w:rsidR="00AA795B" w:rsidRPr="0051324B" w:rsidRDefault="00AA795B" w:rsidP="003D5C23">
    <w:pPr>
      <w:tabs>
        <w:tab w:val="left" w:pos="0"/>
      </w:tabs>
      <w:overflowPunct/>
      <w:autoSpaceDE/>
      <w:autoSpaceDN/>
      <w:adjustRightInd/>
      <w:spacing w:after="120"/>
      <w:ind w:left="283"/>
      <w:jc w:val="center"/>
      <w:textAlignment w:val="auto"/>
      <w:rPr>
        <w:i/>
        <w:sz w:val="18"/>
        <w:szCs w:val="18"/>
      </w:rPr>
    </w:pPr>
    <w:r w:rsidRPr="0051324B">
      <w:rPr>
        <w:i/>
        <w:sz w:val="18"/>
        <w:szCs w:val="18"/>
      </w:rPr>
      <w:t>Załącznik nr 9 do SWZ</w:t>
    </w:r>
    <w:r w:rsidR="00A111A9" w:rsidRPr="0051324B">
      <w:rPr>
        <w:i/>
        <w:sz w:val="18"/>
        <w:szCs w:val="18"/>
      </w:rPr>
      <w:t>-</w:t>
    </w:r>
    <w:r w:rsidRPr="0051324B">
      <w:rPr>
        <w:i/>
        <w:sz w:val="18"/>
        <w:szCs w:val="18"/>
      </w:rPr>
      <w:t xml:space="preserve"> </w:t>
    </w:r>
    <w:r w:rsidR="00120C54" w:rsidRPr="0051324B">
      <w:rPr>
        <w:b/>
        <w:iCs/>
        <w:sz w:val="18"/>
        <w:szCs w:val="18"/>
        <w:lang w:eastAsia="ar-SA"/>
      </w:rPr>
      <w:t>„</w:t>
    </w:r>
    <w:r w:rsidR="0051324B" w:rsidRPr="0051324B">
      <w:rPr>
        <w:b/>
        <w:bCs/>
        <w:iCs/>
        <w:sz w:val="18"/>
        <w:szCs w:val="18"/>
        <w:lang w:eastAsia="ar-SA"/>
      </w:rPr>
      <w:t>Przebudowa i doposażenie placu zabaw przy gminnym żłobku "Małe Misie" w Żyrzynie w ramach resortowego programu „Aktywne Place Zabaw” 2025</w:t>
    </w:r>
    <w:r w:rsidR="00120C54" w:rsidRPr="0051324B">
      <w:rPr>
        <w:b/>
        <w:bCs/>
        <w:iCs/>
        <w:sz w:val="18"/>
        <w:szCs w:val="18"/>
        <w:lang w:eastAsia="ar-S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61FC" w14:textId="77777777" w:rsidR="009709E1" w:rsidRDefault="009709E1">
      <w:r>
        <w:separator/>
      </w:r>
    </w:p>
  </w:footnote>
  <w:footnote w:type="continuationSeparator" w:id="0">
    <w:p w14:paraId="013C7D56" w14:textId="77777777" w:rsidR="009709E1" w:rsidRDefault="0097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940F" w14:textId="7AB1A493" w:rsidR="00E11842" w:rsidRPr="00E11842" w:rsidRDefault="00E11842" w:rsidP="00E11842">
    <w:pPr>
      <w:tabs>
        <w:tab w:val="left" w:pos="6375"/>
      </w:tabs>
      <w:suppressAutoHyphens/>
      <w:overflowPunct/>
      <w:autoSpaceDE/>
      <w:autoSpaceDN/>
      <w:adjustRightInd/>
      <w:textAlignment w:val="auto"/>
      <w:rPr>
        <w:lang w:eastAsia="ar-SA"/>
      </w:rPr>
    </w:pPr>
    <w:r w:rsidRPr="00E11842">
      <w:rPr>
        <w:lang w:eastAsia="ar-SA"/>
      </w:rPr>
      <w:tab/>
    </w:r>
  </w:p>
  <w:p w14:paraId="215D4190" w14:textId="77777777" w:rsidR="00E11842" w:rsidRDefault="00E118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B86D00C"/>
    <w:name w:val="WW8Num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Times New Roman" w:hAnsi="Times New Roman" w:cs="Times New Roman"/>
      </w:rPr>
    </w:lvl>
    <w:lvl w:ilvl="3">
      <w:start w:val="1"/>
      <w:numFmt w:val="decimal"/>
      <w:lvlText w:val="%4."/>
      <w:lvlJc w:val="left"/>
      <w:pPr>
        <w:tabs>
          <w:tab w:val="num" w:pos="283"/>
        </w:tabs>
        <w:ind w:left="283"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2"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E841092"/>
    <w:multiLevelType w:val="hybridMultilevel"/>
    <w:tmpl w:val="CE88CD18"/>
    <w:lvl w:ilvl="0" w:tplc="E76E1E18">
      <w:start w:val="13"/>
      <w:numFmt w:val="decimal"/>
      <w:lvlText w:val="%1."/>
      <w:lvlJc w:val="left"/>
      <w:pPr>
        <w:ind w:left="64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2DD5CA5"/>
    <w:multiLevelType w:val="hybridMultilevel"/>
    <w:tmpl w:val="A906C4F4"/>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1"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426"/>
        </w:tabs>
        <w:ind w:left="426"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2"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3"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2A822C3"/>
    <w:multiLevelType w:val="hybridMultilevel"/>
    <w:tmpl w:val="89BEE54C"/>
    <w:lvl w:ilvl="0" w:tplc="46FEE50C">
      <w:start w:val="1"/>
      <w:numFmt w:val="lowerLetter"/>
      <w:lvlText w:val="%1)"/>
      <w:lvlJc w:val="left"/>
      <w:pPr>
        <w:ind w:left="928"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7"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F67B10"/>
    <w:multiLevelType w:val="hybridMultilevel"/>
    <w:tmpl w:val="BAD868AE"/>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3" w15:restartNumberingAfterBreak="0">
    <w:nsid w:val="54906E55"/>
    <w:multiLevelType w:val="hybridMultilevel"/>
    <w:tmpl w:val="D55E164E"/>
    <w:lvl w:ilvl="0" w:tplc="0FB4CD1A">
      <w:start w:val="1"/>
      <w:numFmt w:val="decimal"/>
      <w:lvlText w:val="%1."/>
      <w:lvlJc w:val="left"/>
      <w:pPr>
        <w:tabs>
          <w:tab w:val="num" w:pos="644"/>
        </w:tabs>
        <w:ind w:left="644" w:hanging="360"/>
      </w:pPr>
      <w:rPr>
        <w:rFonts w:hint="default"/>
        <w:b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4"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6" w15:restartNumberingAfterBreak="0">
    <w:nsid w:val="5D1001AE"/>
    <w:multiLevelType w:val="hybridMultilevel"/>
    <w:tmpl w:val="3B1E7FE0"/>
    <w:lvl w:ilvl="0" w:tplc="319A71CA">
      <w:start w:val="1"/>
      <w:numFmt w:val="decimal"/>
      <w:lvlText w:val="%1."/>
      <w:lvlJc w:val="left"/>
      <w:pPr>
        <w:ind w:left="72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E8C78FF"/>
    <w:multiLevelType w:val="multilevel"/>
    <w:tmpl w:val="6700DE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bullet"/>
      <w:lvlText w:val="−"/>
      <w:lvlJc w:val="left"/>
      <w:pPr>
        <w:ind w:left="927" w:hanging="360"/>
      </w:pPr>
      <w:rPr>
        <w:rFonts w:ascii="Times New Roman" w:hAnsi="Times New Roman" w:cs="Times New Roman" w:hint="default"/>
        <w:color w:val="auto"/>
        <w:lang w:val="pl-PL"/>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8"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9"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0"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88720F"/>
    <w:multiLevelType w:val="hybridMultilevel"/>
    <w:tmpl w:val="F96894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456654C"/>
    <w:multiLevelType w:val="hybridMultilevel"/>
    <w:tmpl w:val="6E8EB258"/>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DFB5AC0"/>
    <w:multiLevelType w:val="hybridMultilevel"/>
    <w:tmpl w:val="8B085D1A"/>
    <w:lvl w:ilvl="0" w:tplc="D944B23E">
      <w:start w:val="1"/>
      <w:numFmt w:val="bullet"/>
      <w:lvlText w:val="−"/>
      <w:lvlJc w:val="left"/>
      <w:pPr>
        <w:ind w:left="1146" w:hanging="360"/>
      </w:pPr>
      <w:rPr>
        <w:rFonts w:ascii="Times New Roman" w:hAnsi="Times New Roman" w:cs="Times New Roman" w:hint="default"/>
        <w:color w:val="auto"/>
        <w:lang w:val="pl-P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035227390">
    <w:abstractNumId w:val="27"/>
  </w:num>
  <w:num w:numId="2" w16cid:durableId="926429441">
    <w:abstractNumId w:val="24"/>
  </w:num>
  <w:num w:numId="3" w16cid:durableId="419521296">
    <w:abstractNumId w:val="14"/>
  </w:num>
  <w:num w:numId="4" w16cid:durableId="1625649090">
    <w:abstractNumId w:val="55"/>
  </w:num>
  <w:num w:numId="5" w16cid:durableId="1790511825">
    <w:abstractNumId w:val="34"/>
  </w:num>
  <w:num w:numId="6" w16cid:durableId="459499321">
    <w:abstractNumId w:val="19"/>
  </w:num>
  <w:num w:numId="7" w16cid:durableId="301694571">
    <w:abstractNumId w:val="33"/>
  </w:num>
  <w:num w:numId="8" w16cid:durableId="1704356142">
    <w:abstractNumId w:val="15"/>
  </w:num>
  <w:num w:numId="9" w16cid:durableId="1977366726">
    <w:abstractNumId w:val="30"/>
  </w:num>
  <w:num w:numId="10" w16cid:durableId="1548569105">
    <w:abstractNumId w:val="52"/>
  </w:num>
  <w:num w:numId="11" w16cid:durableId="371006464">
    <w:abstractNumId w:val="51"/>
  </w:num>
  <w:num w:numId="12" w16cid:durableId="1014841632">
    <w:abstractNumId w:val="11"/>
  </w:num>
  <w:num w:numId="13" w16cid:durableId="1051685324">
    <w:abstractNumId w:val="6"/>
  </w:num>
  <w:num w:numId="14" w16cid:durableId="764379063">
    <w:abstractNumId w:val="32"/>
  </w:num>
  <w:num w:numId="15" w16cid:durableId="1363480866">
    <w:abstractNumId w:val="36"/>
  </w:num>
  <w:num w:numId="16" w16cid:durableId="206645747">
    <w:abstractNumId w:val="16"/>
  </w:num>
  <w:num w:numId="17" w16cid:durableId="981689840">
    <w:abstractNumId w:val="17"/>
  </w:num>
  <w:num w:numId="18" w16cid:durableId="928465683">
    <w:abstractNumId w:val="2"/>
  </w:num>
  <w:num w:numId="19" w16cid:durableId="1379892910">
    <w:abstractNumId w:val="41"/>
  </w:num>
  <w:num w:numId="20" w16cid:durableId="1569806796">
    <w:abstractNumId w:val="58"/>
  </w:num>
  <w:num w:numId="21" w16cid:durableId="155346741">
    <w:abstractNumId w:val="8"/>
  </w:num>
  <w:num w:numId="22" w16cid:durableId="565840721">
    <w:abstractNumId w:val="13"/>
  </w:num>
  <w:num w:numId="23" w16cid:durableId="324821474">
    <w:abstractNumId w:val="28"/>
  </w:num>
  <w:num w:numId="24" w16cid:durableId="8410000">
    <w:abstractNumId w:val="38"/>
  </w:num>
  <w:num w:numId="25" w16cid:durableId="1892109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5532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664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85666">
    <w:abstractNumId w:val="10"/>
  </w:num>
  <w:num w:numId="29" w16cid:durableId="1964535492">
    <w:abstractNumId w:val="45"/>
  </w:num>
  <w:num w:numId="30" w16cid:durableId="15274599">
    <w:abstractNumId w:val="26"/>
    <w:lvlOverride w:ilvl="0">
      <w:startOverride w:val="1"/>
    </w:lvlOverride>
    <w:lvlOverride w:ilvl="1"/>
    <w:lvlOverride w:ilvl="2"/>
    <w:lvlOverride w:ilvl="3"/>
    <w:lvlOverride w:ilvl="4"/>
    <w:lvlOverride w:ilvl="5"/>
    <w:lvlOverride w:ilvl="6"/>
    <w:lvlOverride w:ilvl="7"/>
    <w:lvlOverride w:ilvl="8"/>
  </w:num>
  <w:num w:numId="31" w16cid:durableId="392122102">
    <w:abstractNumId w:val="22"/>
    <w:lvlOverride w:ilvl="0">
      <w:startOverride w:val="1"/>
    </w:lvlOverride>
    <w:lvlOverride w:ilvl="1"/>
    <w:lvlOverride w:ilvl="2"/>
    <w:lvlOverride w:ilvl="3"/>
    <w:lvlOverride w:ilvl="4"/>
    <w:lvlOverride w:ilvl="5"/>
    <w:lvlOverride w:ilvl="6"/>
    <w:lvlOverride w:ilvl="7"/>
    <w:lvlOverride w:ilvl="8"/>
  </w:num>
  <w:num w:numId="32" w16cid:durableId="692461190">
    <w:abstractNumId w:val="48"/>
    <w:lvlOverride w:ilvl="0">
      <w:startOverride w:val="1"/>
    </w:lvlOverride>
    <w:lvlOverride w:ilvl="1"/>
    <w:lvlOverride w:ilvl="2"/>
    <w:lvlOverride w:ilvl="3"/>
    <w:lvlOverride w:ilvl="4"/>
    <w:lvlOverride w:ilvl="5"/>
    <w:lvlOverride w:ilvl="6"/>
    <w:lvlOverride w:ilvl="7"/>
    <w:lvlOverride w:ilvl="8"/>
  </w:num>
  <w:num w:numId="33" w16cid:durableId="14442326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45119">
    <w:abstractNumId w:val="25"/>
  </w:num>
  <w:num w:numId="35" w16cid:durableId="1509054334">
    <w:abstractNumId w:val="40"/>
  </w:num>
  <w:num w:numId="36" w16cid:durableId="2068406828">
    <w:abstractNumId w:val="18"/>
  </w:num>
  <w:num w:numId="37" w16cid:durableId="871385249">
    <w:abstractNumId w:val="50"/>
  </w:num>
  <w:num w:numId="38" w16cid:durableId="1143427471">
    <w:abstractNumId w:val="49"/>
  </w:num>
  <w:num w:numId="39" w16cid:durableId="242299914">
    <w:abstractNumId w:val="35"/>
  </w:num>
  <w:num w:numId="40" w16cid:durableId="530459214">
    <w:abstractNumId w:val="4"/>
  </w:num>
  <w:num w:numId="41" w16cid:durableId="1725641242">
    <w:abstractNumId w:val="23"/>
  </w:num>
  <w:num w:numId="42" w16cid:durableId="1109277441">
    <w:abstractNumId w:val="44"/>
  </w:num>
  <w:num w:numId="43" w16cid:durableId="8925468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1658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450842">
    <w:abstractNumId w:val="53"/>
  </w:num>
  <w:num w:numId="46" w16cid:durableId="861406510">
    <w:abstractNumId w:val="21"/>
  </w:num>
  <w:num w:numId="47" w16cid:durableId="772625660">
    <w:abstractNumId w:val="20"/>
  </w:num>
  <w:num w:numId="48" w16cid:durableId="468548830">
    <w:abstractNumId w:val="37"/>
  </w:num>
  <w:num w:numId="49" w16cid:durableId="969939207">
    <w:abstractNumId w:val="47"/>
  </w:num>
  <w:num w:numId="50" w16cid:durableId="1567951329">
    <w:abstractNumId w:val="59"/>
  </w:num>
  <w:num w:numId="51" w16cid:durableId="1814566913">
    <w:abstractNumId w:val="7"/>
  </w:num>
  <w:num w:numId="52" w16cid:durableId="1817792660">
    <w:abstractNumId w:val="0"/>
  </w:num>
  <w:num w:numId="53" w16cid:durableId="45573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65536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42562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3461635">
    <w:abstractNumId w:val="54"/>
  </w:num>
  <w:num w:numId="57" w16cid:durableId="1530219168">
    <w:abstractNumId w:val="9"/>
  </w:num>
  <w:num w:numId="58" w16cid:durableId="18119083">
    <w:abstractNumId w:val="56"/>
  </w:num>
  <w:num w:numId="59" w16cid:durableId="385880239">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E02"/>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2463D"/>
    <w:rsid w:val="00032904"/>
    <w:rsid w:val="00032D70"/>
    <w:rsid w:val="00036226"/>
    <w:rsid w:val="000362DA"/>
    <w:rsid w:val="00036C78"/>
    <w:rsid w:val="0004028D"/>
    <w:rsid w:val="000459FE"/>
    <w:rsid w:val="00051951"/>
    <w:rsid w:val="00053C8C"/>
    <w:rsid w:val="00055F77"/>
    <w:rsid w:val="000621FD"/>
    <w:rsid w:val="00062E71"/>
    <w:rsid w:val="00062F9F"/>
    <w:rsid w:val="00063D1B"/>
    <w:rsid w:val="0006560A"/>
    <w:rsid w:val="000812DE"/>
    <w:rsid w:val="000822ED"/>
    <w:rsid w:val="00083B79"/>
    <w:rsid w:val="000932FF"/>
    <w:rsid w:val="00095EE8"/>
    <w:rsid w:val="00097341"/>
    <w:rsid w:val="000A1CF3"/>
    <w:rsid w:val="000A391D"/>
    <w:rsid w:val="000B1E3B"/>
    <w:rsid w:val="000B2FD4"/>
    <w:rsid w:val="000C3D92"/>
    <w:rsid w:val="000C51CA"/>
    <w:rsid w:val="000C5870"/>
    <w:rsid w:val="000D165C"/>
    <w:rsid w:val="000D2C20"/>
    <w:rsid w:val="000D532B"/>
    <w:rsid w:val="000F2C01"/>
    <w:rsid w:val="001047BA"/>
    <w:rsid w:val="0011146B"/>
    <w:rsid w:val="00116DED"/>
    <w:rsid w:val="001173AC"/>
    <w:rsid w:val="0011788E"/>
    <w:rsid w:val="00120C54"/>
    <w:rsid w:val="00126387"/>
    <w:rsid w:val="00132D4E"/>
    <w:rsid w:val="0014307B"/>
    <w:rsid w:val="00143465"/>
    <w:rsid w:val="00146502"/>
    <w:rsid w:val="0014737C"/>
    <w:rsid w:val="0015141C"/>
    <w:rsid w:val="00155381"/>
    <w:rsid w:val="00156708"/>
    <w:rsid w:val="00156DBD"/>
    <w:rsid w:val="00173116"/>
    <w:rsid w:val="00181BCD"/>
    <w:rsid w:val="00182E72"/>
    <w:rsid w:val="00183497"/>
    <w:rsid w:val="00185B60"/>
    <w:rsid w:val="00185EA1"/>
    <w:rsid w:val="00194F18"/>
    <w:rsid w:val="001A33EC"/>
    <w:rsid w:val="001A3992"/>
    <w:rsid w:val="001A43C5"/>
    <w:rsid w:val="001A4D43"/>
    <w:rsid w:val="001A5057"/>
    <w:rsid w:val="001B0CCF"/>
    <w:rsid w:val="001B1FD1"/>
    <w:rsid w:val="001B29AB"/>
    <w:rsid w:val="001B2A49"/>
    <w:rsid w:val="001B4C21"/>
    <w:rsid w:val="001B513E"/>
    <w:rsid w:val="001C258A"/>
    <w:rsid w:val="001C6CD6"/>
    <w:rsid w:val="001D44AE"/>
    <w:rsid w:val="001D55DE"/>
    <w:rsid w:val="001E6FED"/>
    <w:rsid w:val="001F3B5F"/>
    <w:rsid w:val="001F62C0"/>
    <w:rsid w:val="001F7A34"/>
    <w:rsid w:val="00205402"/>
    <w:rsid w:val="00206F02"/>
    <w:rsid w:val="002104FD"/>
    <w:rsid w:val="00213B58"/>
    <w:rsid w:val="002179D3"/>
    <w:rsid w:val="00226539"/>
    <w:rsid w:val="00227533"/>
    <w:rsid w:val="002277BA"/>
    <w:rsid w:val="00234323"/>
    <w:rsid w:val="002366F4"/>
    <w:rsid w:val="00243038"/>
    <w:rsid w:val="00245CEB"/>
    <w:rsid w:val="00250510"/>
    <w:rsid w:val="0025782D"/>
    <w:rsid w:val="0026162E"/>
    <w:rsid w:val="002622A1"/>
    <w:rsid w:val="00267C22"/>
    <w:rsid w:val="00273068"/>
    <w:rsid w:val="00281F15"/>
    <w:rsid w:val="00286FDA"/>
    <w:rsid w:val="002914E5"/>
    <w:rsid w:val="00292C7F"/>
    <w:rsid w:val="002931D0"/>
    <w:rsid w:val="00295BC7"/>
    <w:rsid w:val="002A260C"/>
    <w:rsid w:val="002B1E86"/>
    <w:rsid w:val="002B3707"/>
    <w:rsid w:val="002B754A"/>
    <w:rsid w:val="002C0087"/>
    <w:rsid w:val="002C0F8B"/>
    <w:rsid w:val="002C1941"/>
    <w:rsid w:val="002C1A0A"/>
    <w:rsid w:val="002C54AE"/>
    <w:rsid w:val="002D042E"/>
    <w:rsid w:val="002D06C6"/>
    <w:rsid w:val="002D1B37"/>
    <w:rsid w:val="002D6DEA"/>
    <w:rsid w:val="002E01B4"/>
    <w:rsid w:val="002E6867"/>
    <w:rsid w:val="002F096A"/>
    <w:rsid w:val="002F5ACC"/>
    <w:rsid w:val="002F61C9"/>
    <w:rsid w:val="00303C14"/>
    <w:rsid w:val="003079CB"/>
    <w:rsid w:val="00315EFE"/>
    <w:rsid w:val="0031691E"/>
    <w:rsid w:val="00323412"/>
    <w:rsid w:val="003236BB"/>
    <w:rsid w:val="0032380D"/>
    <w:rsid w:val="00327E86"/>
    <w:rsid w:val="00330E28"/>
    <w:rsid w:val="003405CD"/>
    <w:rsid w:val="00343E82"/>
    <w:rsid w:val="00344420"/>
    <w:rsid w:val="00352858"/>
    <w:rsid w:val="0036091E"/>
    <w:rsid w:val="00365866"/>
    <w:rsid w:val="00371965"/>
    <w:rsid w:val="00371F06"/>
    <w:rsid w:val="003721E0"/>
    <w:rsid w:val="00376605"/>
    <w:rsid w:val="00376811"/>
    <w:rsid w:val="003854E1"/>
    <w:rsid w:val="00385EE6"/>
    <w:rsid w:val="00397F71"/>
    <w:rsid w:val="003A658A"/>
    <w:rsid w:val="003B100A"/>
    <w:rsid w:val="003B2512"/>
    <w:rsid w:val="003B2A52"/>
    <w:rsid w:val="003B45D5"/>
    <w:rsid w:val="003C45FB"/>
    <w:rsid w:val="003C7D74"/>
    <w:rsid w:val="003D15AF"/>
    <w:rsid w:val="003D5C23"/>
    <w:rsid w:val="003E167C"/>
    <w:rsid w:val="003E30A8"/>
    <w:rsid w:val="003E75DA"/>
    <w:rsid w:val="003F2557"/>
    <w:rsid w:val="00401557"/>
    <w:rsid w:val="00405879"/>
    <w:rsid w:val="00414078"/>
    <w:rsid w:val="00415E1C"/>
    <w:rsid w:val="0042061C"/>
    <w:rsid w:val="0042199A"/>
    <w:rsid w:val="0043338E"/>
    <w:rsid w:val="004432B1"/>
    <w:rsid w:val="00446CB8"/>
    <w:rsid w:val="00450B65"/>
    <w:rsid w:val="00450E11"/>
    <w:rsid w:val="00454334"/>
    <w:rsid w:val="004616EA"/>
    <w:rsid w:val="00462A49"/>
    <w:rsid w:val="004638F4"/>
    <w:rsid w:val="00466DE6"/>
    <w:rsid w:val="00474823"/>
    <w:rsid w:val="0047601A"/>
    <w:rsid w:val="0047660D"/>
    <w:rsid w:val="00480DA1"/>
    <w:rsid w:val="004834ED"/>
    <w:rsid w:val="004841D9"/>
    <w:rsid w:val="00484F7F"/>
    <w:rsid w:val="00485652"/>
    <w:rsid w:val="004908DA"/>
    <w:rsid w:val="00491D6C"/>
    <w:rsid w:val="00492E5A"/>
    <w:rsid w:val="00496722"/>
    <w:rsid w:val="00496FE7"/>
    <w:rsid w:val="004A149A"/>
    <w:rsid w:val="004A51FE"/>
    <w:rsid w:val="004C4902"/>
    <w:rsid w:val="004C6E3C"/>
    <w:rsid w:val="004E3288"/>
    <w:rsid w:val="004F1337"/>
    <w:rsid w:val="004F1CD7"/>
    <w:rsid w:val="004F6C87"/>
    <w:rsid w:val="005037D7"/>
    <w:rsid w:val="00506732"/>
    <w:rsid w:val="00506F16"/>
    <w:rsid w:val="00507124"/>
    <w:rsid w:val="0051324B"/>
    <w:rsid w:val="00514595"/>
    <w:rsid w:val="00517986"/>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325"/>
    <w:rsid w:val="00562734"/>
    <w:rsid w:val="00563C56"/>
    <w:rsid w:val="00564B4A"/>
    <w:rsid w:val="00565D83"/>
    <w:rsid w:val="005770BE"/>
    <w:rsid w:val="00577FC7"/>
    <w:rsid w:val="0058411C"/>
    <w:rsid w:val="005859C9"/>
    <w:rsid w:val="005879BE"/>
    <w:rsid w:val="00593EAC"/>
    <w:rsid w:val="00594C82"/>
    <w:rsid w:val="005972E0"/>
    <w:rsid w:val="005A1CDD"/>
    <w:rsid w:val="005D1310"/>
    <w:rsid w:val="005D43CD"/>
    <w:rsid w:val="005E6165"/>
    <w:rsid w:val="005E7835"/>
    <w:rsid w:val="005F0437"/>
    <w:rsid w:val="005F1139"/>
    <w:rsid w:val="00601CA4"/>
    <w:rsid w:val="006060A7"/>
    <w:rsid w:val="00607209"/>
    <w:rsid w:val="00611A96"/>
    <w:rsid w:val="00613BC3"/>
    <w:rsid w:val="006145C1"/>
    <w:rsid w:val="00615793"/>
    <w:rsid w:val="006174F8"/>
    <w:rsid w:val="00646255"/>
    <w:rsid w:val="00650418"/>
    <w:rsid w:val="00654573"/>
    <w:rsid w:val="00656DC4"/>
    <w:rsid w:val="006602B3"/>
    <w:rsid w:val="006640E0"/>
    <w:rsid w:val="006755C4"/>
    <w:rsid w:val="00683CA1"/>
    <w:rsid w:val="006960FA"/>
    <w:rsid w:val="006A6ABD"/>
    <w:rsid w:val="006A76A4"/>
    <w:rsid w:val="006A780F"/>
    <w:rsid w:val="006B036C"/>
    <w:rsid w:val="006B1B8A"/>
    <w:rsid w:val="006B3EC8"/>
    <w:rsid w:val="006B6E6C"/>
    <w:rsid w:val="006D227B"/>
    <w:rsid w:val="006D4237"/>
    <w:rsid w:val="006D7EE5"/>
    <w:rsid w:val="006E0385"/>
    <w:rsid w:val="006E4785"/>
    <w:rsid w:val="006F3CF6"/>
    <w:rsid w:val="007127F4"/>
    <w:rsid w:val="00712B81"/>
    <w:rsid w:val="00724BBC"/>
    <w:rsid w:val="00724D75"/>
    <w:rsid w:val="00726987"/>
    <w:rsid w:val="00727E62"/>
    <w:rsid w:val="00727FA9"/>
    <w:rsid w:val="00733C2A"/>
    <w:rsid w:val="00742E0D"/>
    <w:rsid w:val="00744250"/>
    <w:rsid w:val="00745CFB"/>
    <w:rsid w:val="00751430"/>
    <w:rsid w:val="0075344A"/>
    <w:rsid w:val="00764714"/>
    <w:rsid w:val="00767310"/>
    <w:rsid w:val="00776034"/>
    <w:rsid w:val="00777277"/>
    <w:rsid w:val="007804E2"/>
    <w:rsid w:val="007833D4"/>
    <w:rsid w:val="007851F1"/>
    <w:rsid w:val="0078536B"/>
    <w:rsid w:val="00785FEC"/>
    <w:rsid w:val="00786DEB"/>
    <w:rsid w:val="0078723D"/>
    <w:rsid w:val="00790268"/>
    <w:rsid w:val="00790CF5"/>
    <w:rsid w:val="007A4A54"/>
    <w:rsid w:val="007B0B8B"/>
    <w:rsid w:val="007B13FA"/>
    <w:rsid w:val="007B214A"/>
    <w:rsid w:val="007B273C"/>
    <w:rsid w:val="007B3E42"/>
    <w:rsid w:val="007B4449"/>
    <w:rsid w:val="007B486C"/>
    <w:rsid w:val="007B5C2A"/>
    <w:rsid w:val="007C496F"/>
    <w:rsid w:val="007D6855"/>
    <w:rsid w:val="007F4EF2"/>
    <w:rsid w:val="007F61D3"/>
    <w:rsid w:val="00800CF9"/>
    <w:rsid w:val="0080298A"/>
    <w:rsid w:val="008059FC"/>
    <w:rsid w:val="00811C89"/>
    <w:rsid w:val="0082064A"/>
    <w:rsid w:val="00823689"/>
    <w:rsid w:val="008255E2"/>
    <w:rsid w:val="008329C7"/>
    <w:rsid w:val="0083396C"/>
    <w:rsid w:val="0083504A"/>
    <w:rsid w:val="0083702A"/>
    <w:rsid w:val="0084140F"/>
    <w:rsid w:val="00842E99"/>
    <w:rsid w:val="00844EC1"/>
    <w:rsid w:val="008450BE"/>
    <w:rsid w:val="00850F68"/>
    <w:rsid w:val="00853940"/>
    <w:rsid w:val="00853A2A"/>
    <w:rsid w:val="008575A7"/>
    <w:rsid w:val="00860D44"/>
    <w:rsid w:val="00863F33"/>
    <w:rsid w:val="00864778"/>
    <w:rsid w:val="00864C2C"/>
    <w:rsid w:val="0086559B"/>
    <w:rsid w:val="0087313D"/>
    <w:rsid w:val="00877396"/>
    <w:rsid w:val="008774A9"/>
    <w:rsid w:val="00894F9C"/>
    <w:rsid w:val="00896454"/>
    <w:rsid w:val="008A404B"/>
    <w:rsid w:val="008A48D0"/>
    <w:rsid w:val="008B34FF"/>
    <w:rsid w:val="008B6B2B"/>
    <w:rsid w:val="008B71D9"/>
    <w:rsid w:val="008C14BA"/>
    <w:rsid w:val="008C271B"/>
    <w:rsid w:val="008D30D3"/>
    <w:rsid w:val="008E1426"/>
    <w:rsid w:val="008F7055"/>
    <w:rsid w:val="009002B8"/>
    <w:rsid w:val="009046DA"/>
    <w:rsid w:val="00907D48"/>
    <w:rsid w:val="00913DCB"/>
    <w:rsid w:val="00923556"/>
    <w:rsid w:val="009255A0"/>
    <w:rsid w:val="00927E38"/>
    <w:rsid w:val="00933872"/>
    <w:rsid w:val="00941053"/>
    <w:rsid w:val="009418CD"/>
    <w:rsid w:val="00946BFA"/>
    <w:rsid w:val="00946C89"/>
    <w:rsid w:val="00946CC0"/>
    <w:rsid w:val="0094706A"/>
    <w:rsid w:val="00956182"/>
    <w:rsid w:val="009659FD"/>
    <w:rsid w:val="0096681F"/>
    <w:rsid w:val="009709E1"/>
    <w:rsid w:val="00970E67"/>
    <w:rsid w:val="009831E0"/>
    <w:rsid w:val="0098393C"/>
    <w:rsid w:val="00984D24"/>
    <w:rsid w:val="009857E2"/>
    <w:rsid w:val="00985880"/>
    <w:rsid w:val="0098668B"/>
    <w:rsid w:val="00990D68"/>
    <w:rsid w:val="00996E02"/>
    <w:rsid w:val="009B2846"/>
    <w:rsid w:val="009B74C5"/>
    <w:rsid w:val="009C47AD"/>
    <w:rsid w:val="009C706E"/>
    <w:rsid w:val="009D0A3E"/>
    <w:rsid w:val="009D443D"/>
    <w:rsid w:val="009E5A12"/>
    <w:rsid w:val="009F053E"/>
    <w:rsid w:val="009F5A1A"/>
    <w:rsid w:val="009F760E"/>
    <w:rsid w:val="00A00473"/>
    <w:rsid w:val="00A11036"/>
    <w:rsid w:val="00A111A9"/>
    <w:rsid w:val="00A127CD"/>
    <w:rsid w:val="00A15BD7"/>
    <w:rsid w:val="00A16D9A"/>
    <w:rsid w:val="00A26019"/>
    <w:rsid w:val="00A277E7"/>
    <w:rsid w:val="00A32D32"/>
    <w:rsid w:val="00A33951"/>
    <w:rsid w:val="00A33B21"/>
    <w:rsid w:val="00A3433A"/>
    <w:rsid w:val="00A34CD2"/>
    <w:rsid w:val="00A37DA4"/>
    <w:rsid w:val="00A407A1"/>
    <w:rsid w:val="00A53112"/>
    <w:rsid w:val="00A602E2"/>
    <w:rsid w:val="00A633B3"/>
    <w:rsid w:val="00A80262"/>
    <w:rsid w:val="00A80279"/>
    <w:rsid w:val="00A858B1"/>
    <w:rsid w:val="00A85E0C"/>
    <w:rsid w:val="00A91E79"/>
    <w:rsid w:val="00A93832"/>
    <w:rsid w:val="00A95513"/>
    <w:rsid w:val="00A965D4"/>
    <w:rsid w:val="00A973E1"/>
    <w:rsid w:val="00AA0F68"/>
    <w:rsid w:val="00AA795B"/>
    <w:rsid w:val="00AB0018"/>
    <w:rsid w:val="00AB1A7F"/>
    <w:rsid w:val="00AC12AB"/>
    <w:rsid w:val="00AC5575"/>
    <w:rsid w:val="00AD4A93"/>
    <w:rsid w:val="00AD79A9"/>
    <w:rsid w:val="00AE4713"/>
    <w:rsid w:val="00AE5B70"/>
    <w:rsid w:val="00AF3D46"/>
    <w:rsid w:val="00B02E8B"/>
    <w:rsid w:val="00B05A83"/>
    <w:rsid w:val="00B05C0B"/>
    <w:rsid w:val="00B06ADC"/>
    <w:rsid w:val="00B12017"/>
    <w:rsid w:val="00B1281C"/>
    <w:rsid w:val="00B153DC"/>
    <w:rsid w:val="00B16FEF"/>
    <w:rsid w:val="00B2593E"/>
    <w:rsid w:val="00B30C57"/>
    <w:rsid w:val="00B33F6A"/>
    <w:rsid w:val="00B37D8A"/>
    <w:rsid w:val="00B40FD0"/>
    <w:rsid w:val="00B4112D"/>
    <w:rsid w:val="00B42874"/>
    <w:rsid w:val="00B53A08"/>
    <w:rsid w:val="00B55564"/>
    <w:rsid w:val="00B569F2"/>
    <w:rsid w:val="00B76E19"/>
    <w:rsid w:val="00B774E2"/>
    <w:rsid w:val="00B77996"/>
    <w:rsid w:val="00B820FA"/>
    <w:rsid w:val="00B877E3"/>
    <w:rsid w:val="00B878C0"/>
    <w:rsid w:val="00B87B79"/>
    <w:rsid w:val="00B97D1C"/>
    <w:rsid w:val="00BA03A1"/>
    <w:rsid w:val="00BA16EC"/>
    <w:rsid w:val="00BA66C9"/>
    <w:rsid w:val="00BB1FBE"/>
    <w:rsid w:val="00BB23A4"/>
    <w:rsid w:val="00BC347B"/>
    <w:rsid w:val="00BC3A77"/>
    <w:rsid w:val="00BC4862"/>
    <w:rsid w:val="00BC7E0C"/>
    <w:rsid w:val="00BD0DDD"/>
    <w:rsid w:val="00BD50F3"/>
    <w:rsid w:val="00BE1F96"/>
    <w:rsid w:val="00BF6D3D"/>
    <w:rsid w:val="00C0513C"/>
    <w:rsid w:val="00C2067C"/>
    <w:rsid w:val="00C2234B"/>
    <w:rsid w:val="00C24188"/>
    <w:rsid w:val="00C24F02"/>
    <w:rsid w:val="00C31D66"/>
    <w:rsid w:val="00C31D80"/>
    <w:rsid w:val="00C351A9"/>
    <w:rsid w:val="00C357CB"/>
    <w:rsid w:val="00C37C11"/>
    <w:rsid w:val="00C5251D"/>
    <w:rsid w:val="00C570EE"/>
    <w:rsid w:val="00C609F0"/>
    <w:rsid w:val="00C60DC6"/>
    <w:rsid w:val="00C743B2"/>
    <w:rsid w:val="00C81897"/>
    <w:rsid w:val="00C97742"/>
    <w:rsid w:val="00CA6F6A"/>
    <w:rsid w:val="00CB2AF6"/>
    <w:rsid w:val="00CB3C38"/>
    <w:rsid w:val="00CB6A88"/>
    <w:rsid w:val="00CD556F"/>
    <w:rsid w:val="00CE2045"/>
    <w:rsid w:val="00CE321D"/>
    <w:rsid w:val="00CE33E3"/>
    <w:rsid w:val="00CE4F8D"/>
    <w:rsid w:val="00CE7D95"/>
    <w:rsid w:val="00D04811"/>
    <w:rsid w:val="00D16166"/>
    <w:rsid w:val="00D17A5D"/>
    <w:rsid w:val="00D20DEE"/>
    <w:rsid w:val="00D30E61"/>
    <w:rsid w:val="00D32DB4"/>
    <w:rsid w:val="00D33138"/>
    <w:rsid w:val="00D336C1"/>
    <w:rsid w:val="00D40EA4"/>
    <w:rsid w:val="00D437CA"/>
    <w:rsid w:val="00D53D9D"/>
    <w:rsid w:val="00D57005"/>
    <w:rsid w:val="00D64A1E"/>
    <w:rsid w:val="00D657AF"/>
    <w:rsid w:val="00D70346"/>
    <w:rsid w:val="00D75D8C"/>
    <w:rsid w:val="00D768AC"/>
    <w:rsid w:val="00D87C8A"/>
    <w:rsid w:val="00D90251"/>
    <w:rsid w:val="00D90931"/>
    <w:rsid w:val="00D90E5E"/>
    <w:rsid w:val="00D975B7"/>
    <w:rsid w:val="00DA00C5"/>
    <w:rsid w:val="00DA4AEB"/>
    <w:rsid w:val="00DB57EB"/>
    <w:rsid w:val="00DC076C"/>
    <w:rsid w:val="00DC13B2"/>
    <w:rsid w:val="00DC1AEB"/>
    <w:rsid w:val="00DC4206"/>
    <w:rsid w:val="00DC58DA"/>
    <w:rsid w:val="00DC6DE3"/>
    <w:rsid w:val="00DD09A0"/>
    <w:rsid w:val="00DD0AC5"/>
    <w:rsid w:val="00DD210A"/>
    <w:rsid w:val="00DE0306"/>
    <w:rsid w:val="00DE45DB"/>
    <w:rsid w:val="00DE60FF"/>
    <w:rsid w:val="00DE6990"/>
    <w:rsid w:val="00DE71C1"/>
    <w:rsid w:val="00DF0D26"/>
    <w:rsid w:val="00DF1F77"/>
    <w:rsid w:val="00E00C4A"/>
    <w:rsid w:val="00E03317"/>
    <w:rsid w:val="00E07A83"/>
    <w:rsid w:val="00E11842"/>
    <w:rsid w:val="00E13336"/>
    <w:rsid w:val="00E15223"/>
    <w:rsid w:val="00E16594"/>
    <w:rsid w:val="00E20983"/>
    <w:rsid w:val="00E22B79"/>
    <w:rsid w:val="00E237CC"/>
    <w:rsid w:val="00E24ADE"/>
    <w:rsid w:val="00E260FA"/>
    <w:rsid w:val="00E329A5"/>
    <w:rsid w:val="00E33412"/>
    <w:rsid w:val="00E56ABF"/>
    <w:rsid w:val="00E60F91"/>
    <w:rsid w:val="00E64297"/>
    <w:rsid w:val="00E649D4"/>
    <w:rsid w:val="00E6709C"/>
    <w:rsid w:val="00E7176C"/>
    <w:rsid w:val="00E77391"/>
    <w:rsid w:val="00E80E83"/>
    <w:rsid w:val="00E9741B"/>
    <w:rsid w:val="00EA112B"/>
    <w:rsid w:val="00EA1A7B"/>
    <w:rsid w:val="00EA470B"/>
    <w:rsid w:val="00EA72C0"/>
    <w:rsid w:val="00EB2071"/>
    <w:rsid w:val="00EB245C"/>
    <w:rsid w:val="00EB30C7"/>
    <w:rsid w:val="00EB7EE3"/>
    <w:rsid w:val="00EC74AF"/>
    <w:rsid w:val="00ED008E"/>
    <w:rsid w:val="00ED02BD"/>
    <w:rsid w:val="00ED295E"/>
    <w:rsid w:val="00ED38A1"/>
    <w:rsid w:val="00ED5060"/>
    <w:rsid w:val="00ED7A5B"/>
    <w:rsid w:val="00ED7D97"/>
    <w:rsid w:val="00EE18EE"/>
    <w:rsid w:val="00EE3EBD"/>
    <w:rsid w:val="00EE46A4"/>
    <w:rsid w:val="00EE4B1E"/>
    <w:rsid w:val="00EE6222"/>
    <w:rsid w:val="00EF3A35"/>
    <w:rsid w:val="00F0320E"/>
    <w:rsid w:val="00F03CAF"/>
    <w:rsid w:val="00F138EA"/>
    <w:rsid w:val="00F151BB"/>
    <w:rsid w:val="00F23869"/>
    <w:rsid w:val="00F26172"/>
    <w:rsid w:val="00F31597"/>
    <w:rsid w:val="00F32CFD"/>
    <w:rsid w:val="00F334E3"/>
    <w:rsid w:val="00F34E58"/>
    <w:rsid w:val="00F35F4D"/>
    <w:rsid w:val="00F41DE2"/>
    <w:rsid w:val="00F45B94"/>
    <w:rsid w:val="00F46825"/>
    <w:rsid w:val="00F47282"/>
    <w:rsid w:val="00F52576"/>
    <w:rsid w:val="00F57A8E"/>
    <w:rsid w:val="00F60128"/>
    <w:rsid w:val="00F64AFA"/>
    <w:rsid w:val="00F64D99"/>
    <w:rsid w:val="00F65E5D"/>
    <w:rsid w:val="00F672CB"/>
    <w:rsid w:val="00F729BD"/>
    <w:rsid w:val="00F758FF"/>
    <w:rsid w:val="00F76996"/>
    <w:rsid w:val="00F76C8E"/>
    <w:rsid w:val="00F806FE"/>
    <w:rsid w:val="00F860B9"/>
    <w:rsid w:val="00F87E55"/>
    <w:rsid w:val="00F91DC7"/>
    <w:rsid w:val="00F97743"/>
    <w:rsid w:val="00FB1083"/>
    <w:rsid w:val="00FB4A42"/>
    <w:rsid w:val="00FC0D7F"/>
    <w:rsid w:val="00FD5858"/>
    <w:rsid w:val="00FD60A0"/>
    <w:rsid w:val="00FD7DE6"/>
    <w:rsid w:val="00FE0A63"/>
    <w:rsid w:val="00FE0C0F"/>
    <w:rsid w:val="00FE155B"/>
    <w:rsid w:val="00FE441F"/>
    <w:rsid w:val="00FE5297"/>
    <w:rsid w:val="00FE569B"/>
    <w:rsid w:val="00FF0C1E"/>
    <w:rsid w:val="00FF1BB2"/>
    <w:rsid w:val="00FF27D4"/>
    <w:rsid w:val="00FF4971"/>
    <w:rsid w:val="00FF6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EAF32318-5813-49FB-B879-F9536963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Preambuła,List Paragraph1,Wyliczanie,lp1,Tytuły,Lista num,Spec. 4."/>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22</Pages>
  <Words>11936</Words>
  <Characters>71616</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UG Żyrzyn</cp:lastModifiedBy>
  <cp:revision>21</cp:revision>
  <cp:lastPrinted>2025-05-20T09:38:00Z</cp:lastPrinted>
  <dcterms:created xsi:type="dcterms:W3CDTF">2020-03-17T13:32:00Z</dcterms:created>
  <dcterms:modified xsi:type="dcterms:W3CDTF">2025-07-17T07:23:00Z</dcterms:modified>
</cp:coreProperties>
</file>