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0B741" w14:textId="3BE2DB8A" w:rsidR="00931487" w:rsidRPr="00266EE5" w:rsidRDefault="00931487" w:rsidP="00931487">
      <w:pPr>
        <w:pageBreakBefore/>
        <w:suppressAutoHyphens w:val="0"/>
        <w:spacing w:after="240"/>
        <w:jc w:val="right"/>
        <w:rPr>
          <w:rFonts w:ascii="Times New Roman" w:hAnsi="Times New Roman" w:cs="Times New Roman"/>
          <w:bCs/>
          <w:i/>
          <w:iCs/>
          <w:lang w:eastAsia="ar-SA"/>
        </w:rPr>
      </w:pPr>
      <w:r w:rsidRPr="00266EE5">
        <w:rPr>
          <w:rFonts w:ascii="Times New Roman" w:hAnsi="Times New Roman" w:cs="Times New Roman"/>
          <w:bCs/>
          <w:i/>
          <w:iCs/>
          <w:lang w:eastAsia="ar-SA"/>
        </w:rPr>
        <w:t xml:space="preserve">Załącznik nr </w:t>
      </w:r>
      <w:r w:rsidR="00266EE5" w:rsidRPr="00266EE5">
        <w:rPr>
          <w:rFonts w:ascii="Times New Roman" w:hAnsi="Times New Roman" w:cs="Times New Roman"/>
          <w:bCs/>
          <w:i/>
          <w:iCs/>
          <w:lang w:eastAsia="ar-SA"/>
        </w:rPr>
        <w:t>10</w:t>
      </w:r>
      <w:r w:rsidRPr="00266EE5">
        <w:rPr>
          <w:rFonts w:ascii="Times New Roman" w:hAnsi="Times New Roman" w:cs="Times New Roman"/>
          <w:bCs/>
          <w:i/>
          <w:iCs/>
          <w:color w:val="0000FF"/>
          <w:lang w:eastAsia="ar-SA"/>
        </w:rPr>
        <w:t xml:space="preserve"> </w:t>
      </w:r>
      <w:r w:rsidRPr="00266EE5">
        <w:rPr>
          <w:rFonts w:ascii="Times New Roman" w:hAnsi="Times New Roman" w:cs="Times New Roman"/>
          <w:bCs/>
          <w:i/>
          <w:iCs/>
          <w:lang w:eastAsia="ar-SA"/>
        </w:rPr>
        <w:t>do SWZ</w:t>
      </w:r>
    </w:p>
    <w:p w14:paraId="3810182B" w14:textId="77777777" w:rsidR="00266EE5" w:rsidRDefault="00266EE5" w:rsidP="00931487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1A16D4A4" w14:textId="77777777" w:rsidR="00266EE5" w:rsidRDefault="00266EE5" w:rsidP="00931487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67432A21" w14:textId="5C7BF29A" w:rsidR="00931487" w:rsidRPr="00266EE5" w:rsidRDefault="00931487" w:rsidP="00931487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66EE5">
        <w:rPr>
          <w:rFonts w:ascii="Times New Roman" w:hAnsi="Times New Roman" w:cs="Times New Roman"/>
          <w:b/>
          <w:sz w:val="28"/>
          <w:szCs w:val="28"/>
          <w:lang w:eastAsia="ar-SA"/>
        </w:rPr>
        <w:t>Oświadczenie Wykonawcy</w:t>
      </w:r>
    </w:p>
    <w:p w14:paraId="7D2D2EA0" w14:textId="77777777" w:rsidR="00266EE5" w:rsidRPr="00266EE5" w:rsidRDefault="00266EE5" w:rsidP="00266EE5">
      <w:pPr>
        <w:suppressAutoHyphens w:val="0"/>
        <w:jc w:val="center"/>
        <w:rPr>
          <w:rFonts w:ascii="Times New Roman" w:eastAsia="Calibri" w:hAnsi="Times New Roman" w:cs="Times New Roman"/>
          <w:b/>
          <w:sz w:val="22"/>
          <w:szCs w:val="22"/>
          <w:u w:val="single"/>
          <w:lang w:eastAsia="en-US"/>
        </w:rPr>
      </w:pPr>
      <w:r w:rsidRPr="00266EE5">
        <w:rPr>
          <w:rFonts w:ascii="Times New Roman" w:eastAsia="Calibri" w:hAnsi="Times New Roman" w:cs="Times New Roman"/>
          <w:b/>
          <w:sz w:val="22"/>
          <w:szCs w:val="22"/>
          <w:u w:val="single"/>
          <w:lang w:eastAsia="en-US"/>
        </w:rPr>
        <w:t>O AKTUALNOŚCI INFORMACJI ZAWARTYCH W OŚWIADCZENIU,</w:t>
      </w:r>
    </w:p>
    <w:p w14:paraId="697DDEFC" w14:textId="3D9826DC" w:rsidR="00266EE5" w:rsidRPr="00266EE5" w:rsidRDefault="00266EE5" w:rsidP="00266EE5">
      <w:pPr>
        <w:suppressAutoHyphens w:val="0"/>
        <w:jc w:val="center"/>
        <w:rPr>
          <w:rFonts w:ascii="Times New Roman" w:eastAsia="Calibri" w:hAnsi="Times New Roman" w:cs="Times New Roman"/>
          <w:b/>
          <w:sz w:val="22"/>
          <w:szCs w:val="22"/>
          <w:u w:val="single"/>
          <w:lang w:eastAsia="en-US"/>
        </w:rPr>
      </w:pPr>
      <w:r w:rsidRPr="00266EE5">
        <w:rPr>
          <w:rFonts w:ascii="Times New Roman" w:eastAsia="Calibri" w:hAnsi="Times New Roman" w:cs="Times New Roman"/>
          <w:b/>
          <w:sz w:val="22"/>
          <w:szCs w:val="22"/>
          <w:u w:val="single"/>
          <w:lang w:eastAsia="en-US"/>
        </w:rPr>
        <w:t>O KTÓRYM MOWA W ROZDZIALE 8.1.5. SWZ</w:t>
      </w:r>
    </w:p>
    <w:p w14:paraId="2A042C88" w14:textId="77777777" w:rsidR="00266EE5" w:rsidRPr="00266EE5" w:rsidRDefault="00266EE5" w:rsidP="00931487">
      <w:pPr>
        <w:spacing w:after="240"/>
        <w:jc w:val="center"/>
        <w:rPr>
          <w:rFonts w:ascii="Times New Roman" w:hAnsi="Times New Roman" w:cs="Times New Roman"/>
        </w:rPr>
      </w:pPr>
    </w:p>
    <w:p w14:paraId="38718DE7" w14:textId="2DD58D5E" w:rsidR="00266EE5" w:rsidRPr="00266EE5" w:rsidRDefault="00266EE5" w:rsidP="00ED71BE">
      <w:pPr>
        <w:suppressAutoHyphens w:val="0"/>
        <w:jc w:val="center"/>
        <w:rPr>
          <w:rFonts w:ascii="Times New Roman" w:hAnsi="Times New Roman" w:cs="Times New Roman"/>
          <w:b/>
          <w:sz w:val="22"/>
          <w:szCs w:val="22"/>
          <w:u w:val="single"/>
          <w:lang w:eastAsia="pl-PL"/>
        </w:rPr>
      </w:pPr>
      <w:r w:rsidRPr="00266EE5">
        <w:rPr>
          <w:rFonts w:ascii="Times New Roman" w:hAnsi="Times New Roman" w:cs="Times New Roman"/>
          <w:b/>
          <w:sz w:val="22"/>
          <w:szCs w:val="22"/>
          <w:lang w:eastAsia="pl-PL"/>
        </w:rPr>
        <w:t>Dot.:</w:t>
      </w:r>
      <w:r>
        <w:rPr>
          <w:rFonts w:ascii="Times New Roman" w:hAnsi="Times New Roman" w:cs="Times New Roman"/>
          <w:b/>
          <w:sz w:val="22"/>
          <w:szCs w:val="22"/>
          <w:lang w:eastAsia="pl-PL"/>
        </w:rPr>
        <w:t xml:space="preserve"> </w:t>
      </w:r>
      <w:r w:rsidRPr="00266EE5">
        <w:rPr>
          <w:rFonts w:ascii="Times New Roman" w:hAnsi="Times New Roman" w:cs="Times New Roman"/>
          <w:b/>
          <w:sz w:val="22"/>
          <w:szCs w:val="22"/>
          <w:lang w:eastAsia="pl-PL"/>
        </w:rPr>
        <w:t xml:space="preserve">przetargu nieograniczonego na: </w:t>
      </w:r>
      <w:r w:rsidR="00ED71BE" w:rsidRPr="00ED71BE">
        <w:rPr>
          <w:rFonts w:ascii="Times New Roman" w:eastAsia="Cambria" w:hAnsi="Times New Roman" w:cs="Times New Roman"/>
          <w:b/>
          <w:i/>
          <w:iCs/>
          <w:sz w:val="22"/>
          <w:szCs w:val="22"/>
          <w:lang w:eastAsia="pl-PL"/>
        </w:rPr>
        <w:t>„Odbiór i zagospodarowanie odpadów komunalnych od właścicieli nieruchomości zamieszkałych położonych na terenie gminy Żyrzyn oraz z PSZOK w okresie od 1 stycznia 2026 roku do 31 grudnia 2027 roku ”</w:t>
      </w:r>
    </w:p>
    <w:p w14:paraId="775D9A21" w14:textId="77777777" w:rsidR="00266EE5" w:rsidRPr="00266EE5" w:rsidRDefault="00266EE5" w:rsidP="00266EE5">
      <w:pPr>
        <w:tabs>
          <w:tab w:val="num" w:pos="851"/>
          <w:tab w:val="left" w:pos="2977"/>
        </w:tabs>
        <w:ind w:left="567" w:firstLine="282"/>
        <w:jc w:val="both"/>
        <w:rPr>
          <w:rFonts w:ascii="Times New Roman" w:hAnsi="Times New Roman" w:cs="Times New Roman"/>
          <w:b/>
          <w:u w:val="single"/>
          <w:lang w:eastAsia="pl-PL"/>
        </w:rPr>
      </w:pPr>
    </w:p>
    <w:p w14:paraId="5CEEC997" w14:textId="77777777" w:rsidR="00266EE5" w:rsidRPr="00266EE5" w:rsidRDefault="00266EE5" w:rsidP="00266EE5">
      <w:pPr>
        <w:suppressAutoHyphens w:val="0"/>
        <w:rPr>
          <w:rFonts w:ascii="Times New Roman" w:hAnsi="Times New Roman" w:cs="Times New Roman"/>
          <w:lang w:eastAsia="pl-PL"/>
        </w:rPr>
      </w:pPr>
      <w:r w:rsidRPr="00266EE5">
        <w:rPr>
          <w:rFonts w:ascii="Times New Roman" w:hAnsi="Times New Roman" w:cs="Times New Roman"/>
          <w:lang w:eastAsia="pl-PL"/>
        </w:rPr>
        <w:t>Nazwa wykonawcy: …………………..……………………………………………………………….……………..</w:t>
      </w:r>
      <w:r w:rsidRPr="00266EE5">
        <w:rPr>
          <w:rFonts w:ascii="Times New Roman" w:hAnsi="Times New Roman" w:cs="Times New Roman"/>
          <w:lang w:eastAsia="pl-PL"/>
        </w:rPr>
        <w:br/>
      </w:r>
    </w:p>
    <w:p w14:paraId="4FB88B62" w14:textId="77777777" w:rsidR="00266EE5" w:rsidRPr="00266EE5" w:rsidRDefault="00266EE5" w:rsidP="00266EE5">
      <w:pPr>
        <w:suppressAutoHyphens w:val="0"/>
        <w:rPr>
          <w:rFonts w:asciiTheme="majorHAnsi" w:hAnsiTheme="majorHAnsi" w:cs="Times New Roman"/>
          <w:sz w:val="20"/>
          <w:szCs w:val="20"/>
          <w:lang w:eastAsia="pl-PL"/>
        </w:rPr>
      </w:pPr>
      <w:r w:rsidRPr="00266EE5">
        <w:rPr>
          <w:rFonts w:ascii="Times New Roman" w:hAnsi="Times New Roman" w:cs="Times New Roman"/>
          <w:lang w:eastAsia="pl-PL"/>
        </w:rPr>
        <w:t>Adres: ………………………………………………………………………………….………………</w:t>
      </w:r>
    </w:p>
    <w:p w14:paraId="75C80D28" w14:textId="77777777" w:rsidR="00266EE5" w:rsidRPr="00266EE5" w:rsidRDefault="00266EE5" w:rsidP="00266EE5">
      <w:pPr>
        <w:tabs>
          <w:tab w:val="num" w:pos="851"/>
          <w:tab w:val="left" w:pos="2977"/>
        </w:tabs>
        <w:ind w:left="567" w:firstLine="282"/>
        <w:jc w:val="both"/>
        <w:rPr>
          <w:rFonts w:ascii="Times New Roman" w:hAnsi="Times New Roman" w:cs="Times New Roman"/>
          <w:b/>
          <w:u w:val="single"/>
          <w:lang w:eastAsia="pl-PL"/>
        </w:rPr>
      </w:pPr>
    </w:p>
    <w:p w14:paraId="306F9CED" w14:textId="481F2E01" w:rsidR="00B06E9E" w:rsidRPr="00266EE5" w:rsidRDefault="00B06E9E">
      <w:pPr>
        <w:rPr>
          <w:rFonts w:ascii="Times New Roman" w:hAnsi="Times New Roman" w:cs="Times New Roman"/>
        </w:rPr>
      </w:pPr>
    </w:p>
    <w:p w14:paraId="1016500B" w14:textId="0CC27080" w:rsidR="00CA6063" w:rsidRPr="00F779EB" w:rsidRDefault="00CA6063" w:rsidP="00F779EB">
      <w:pPr>
        <w:widowControl w:val="0"/>
        <w:suppressAutoHyphens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bCs/>
          <w:lang w:eastAsia="ar-SA"/>
        </w:rPr>
      </w:pPr>
      <w:r w:rsidRPr="00F779EB">
        <w:rPr>
          <w:rFonts w:ascii="Times New Roman" w:hAnsi="Times New Roman" w:cs="Times New Roman"/>
          <w:bCs/>
          <w:lang w:eastAsia="ar-SA"/>
        </w:rPr>
        <w:t xml:space="preserve">Oświadczam/y, że informacje zawarte w oświadczeniu, o którym mowa w Rozdziale </w:t>
      </w:r>
      <w:r w:rsidR="00266EE5" w:rsidRPr="00F779EB">
        <w:rPr>
          <w:rFonts w:ascii="Times New Roman" w:hAnsi="Times New Roman" w:cs="Times New Roman"/>
          <w:bCs/>
          <w:lang w:eastAsia="ar-SA"/>
        </w:rPr>
        <w:t>8.1.5</w:t>
      </w:r>
      <w:r w:rsidRPr="00F779EB">
        <w:rPr>
          <w:rFonts w:ascii="Times New Roman" w:hAnsi="Times New Roman" w:cs="Times New Roman"/>
          <w:bCs/>
          <w:lang w:eastAsia="ar-SA"/>
        </w:rPr>
        <w:t xml:space="preserve"> SWZ w zakresie podstaw wykluczenia z postępowania określonych w art. 7 ust. 1 ustawy z dnia 13 kwietnia 2022 r.</w:t>
      </w:r>
      <w:r w:rsidRPr="00F779EB">
        <w:rPr>
          <w:rFonts w:ascii="Times New Roman" w:hAnsi="Times New Roman" w:cs="Times New Roman"/>
          <w:bCs/>
          <w:i/>
          <w:iCs/>
          <w:lang w:eastAsia="ar-SA"/>
        </w:rPr>
        <w:t xml:space="preserve"> </w:t>
      </w:r>
      <w:r w:rsidRPr="00F779EB">
        <w:rPr>
          <w:rFonts w:ascii="Times New Roman" w:hAnsi="Times New Roman" w:cs="Times New Roman"/>
          <w:bCs/>
          <w:iCs/>
          <w:lang w:eastAsia="ar-SA"/>
        </w:rPr>
        <w:t>o szczególnych rozwiązaniach w zakresie przeciwdziałania wspieraniu agresji na Ukrainę oraz służących ochronie bezpieczeństwa narodowego</w:t>
      </w:r>
      <w:r w:rsidRPr="00F779EB">
        <w:rPr>
          <w:rFonts w:ascii="Times New Roman" w:hAnsi="Times New Roman" w:cs="Times New Roman"/>
          <w:bCs/>
          <w:i/>
          <w:iCs/>
          <w:lang w:eastAsia="ar-SA"/>
        </w:rPr>
        <w:t xml:space="preserve"> </w:t>
      </w:r>
      <w:r w:rsidRPr="00F779EB">
        <w:rPr>
          <w:rFonts w:ascii="Times New Roman" w:hAnsi="Times New Roman" w:cs="Times New Roman"/>
          <w:bCs/>
          <w:lang w:eastAsia="ar-SA"/>
        </w:rPr>
        <w:t>(Dz. U. z 202</w:t>
      </w:r>
      <w:r w:rsidR="00ED71BE">
        <w:rPr>
          <w:rFonts w:ascii="Times New Roman" w:hAnsi="Times New Roman" w:cs="Times New Roman"/>
          <w:bCs/>
          <w:lang w:eastAsia="ar-SA"/>
        </w:rPr>
        <w:t>5</w:t>
      </w:r>
      <w:r w:rsidRPr="00F779EB">
        <w:rPr>
          <w:rFonts w:ascii="Times New Roman" w:hAnsi="Times New Roman" w:cs="Times New Roman"/>
          <w:bCs/>
          <w:lang w:eastAsia="ar-SA"/>
        </w:rPr>
        <w:t xml:space="preserve"> r. poz. </w:t>
      </w:r>
      <w:r w:rsidR="00552F3A">
        <w:rPr>
          <w:rFonts w:ascii="Times New Roman" w:hAnsi="Times New Roman" w:cs="Times New Roman"/>
          <w:bCs/>
          <w:lang w:eastAsia="ar-SA"/>
        </w:rPr>
        <w:t>5</w:t>
      </w:r>
      <w:r w:rsidR="00ED71BE">
        <w:rPr>
          <w:rFonts w:ascii="Times New Roman" w:hAnsi="Times New Roman" w:cs="Times New Roman"/>
          <w:bCs/>
          <w:lang w:eastAsia="ar-SA"/>
        </w:rPr>
        <w:t>14</w:t>
      </w:r>
      <w:r w:rsidR="001E1110">
        <w:rPr>
          <w:rFonts w:ascii="Times New Roman" w:hAnsi="Times New Roman" w:cs="Times New Roman"/>
          <w:bCs/>
          <w:lang w:eastAsia="ar-SA"/>
        </w:rPr>
        <w:t>.</w:t>
      </w:r>
      <w:r w:rsidRPr="00F779EB">
        <w:rPr>
          <w:rFonts w:ascii="Times New Roman" w:hAnsi="Times New Roman" w:cs="Times New Roman"/>
          <w:bCs/>
          <w:lang w:eastAsia="ar-SA"/>
        </w:rPr>
        <w:t xml:space="preserve">), </w:t>
      </w:r>
      <w:r w:rsidRPr="00F779EB">
        <w:rPr>
          <w:rFonts w:ascii="Times New Roman" w:hAnsi="Times New Roman" w:cs="Times New Roman"/>
          <w:b/>
          <w:bCs/>
          <w:lang w:eastAsia="ar-SA"/>
        </w:rPr>
        <w:t>są nadal aktualne.</w:t>
      </w:r>
    </w:p>
    <w:p w14:paraId="157B2D36" w14:textId="77777777" w:rsidR="00894967" w:rsidRPr="00266EE5" w:rsidRDefault="00894967" w:rsidP="00894967">
      <w:pPr>
        <w:widowControl w:val="0"/>
        <w:suppressAutoHyphens w:val="0"/>
        <w:adjustRightInd w:val="0"/>
        <w:spacing w:line="360" w:lineRule="auto"/>
        <w:ind w:left="446"/>
        <w:jc w:val="both"/>
        <w:textAlignment w:val="baseline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</w:p>
    <w:p w14:paraId="31823A20" w14:textId="3B3ADDDA" w:rsidR="00894967" w:rsidRDefault="00894967" w:rsidP="00894967">
      <w:pPr>
        <w:widowControl w:val="0"/>
        <w:suppressAutoHyphens w:val="0"/>
        <w:adjustRightInd w:val="0"/>
        <w:spacing w:line="360" w:lineRule="auto"/>
        <w:ind w:left="446"/>
        <w:jc w:val="both"/>
        <w:textAlignment w:val="baseline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</w:p>
    <w:p w14:paraId="5C5DBD53" w14:textId="1334FDC9" w:rsidR="00F779EB" w:rsidRDefault="00F779EB" w:rsidP="00894967">
      <w:pPr>
        <w:widowControl w:val="0"/>
        <w:suppressAutoHyphens w:val="0"/>
        <w:adjustRightInd w:val="0"/>
        <w:spacing w:line="360" w:lineRule="auto"/>
        <w:ind w:left="446"/>
        <w:jc w:val="both"/>
        <w:textAlignment w:val="baseline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</w:p>
    <w:p w14:paraId="72F8B952" w14:textId="4AEA6C8F" w:rsidR="00F779EB" w:rsidRDefault="00F779EB" w:rsidP="00894967">
      <w:pPr>
        <w:widowControl w:val="0"/>
        <w:suppressAutoHyphens w:val="0"/>
        <w:adjustRightInd w:val="0"/>
        <w:spacing w:line="360" w:lineRule="auto"/>
        <w:ind w:left="446"/>
        <w:jc w:val="both"/>
        <w:textAlignment w:val="baseline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</w:p>
    <w:p w14:paraId="1E5387D6" w14:textId="77777777" w:rsidR="00F779EB" w:rsidRPr="00266EE5" w:rsidRDefault="00F779EB" w:rsidP="00894967">
      <w:pPr>
        <w:widowControl w:val="0"/>
        <w:suppressAutoHyphens w:val="0"/>
        <w:adjustRightInd w:val="0"/>
        <w:spacing w:line="360" w:lineRule="auto"/>
        <w:ind w:left="446"/>
        <w:jc w:val="both"/>
        <w:textAlignment w:val="baseline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</w:p>
    <w:p w14:paraId="53D3A4A5" w14:textId="77777777" w:rsidR="00894967" w:rsidRPr="00266EE5" w:rsidRDefault="00894967" w:rsidP="00894967">
      <w:pPr>
        <w:widowControl w:val="0"/>
        <w:suppressAutoHyphens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  <w:lang w:eastAsia="ar-SA"/>
        </w:rPr>
      </w:pPr>
    </w:p>
    <w:p w14:paraId="79603F9B" w14:textId="77777777" w:rsidR="00894967" w:rsidRPr="00266EE5" w:rsidRDefault="00894967" w:rsidP="00894967">
      <w:pPr>
        <w:widowControl w:val="0"/>
        <w:suppressAutoHyphens w:val="0"/>
        <w:adjustRightInd w:val="0"/>
        <w:spacing w:line="360" w:lineRule="auto"/>
        <w:ind w:left="446"/>
        <w:jc w:val="both"/>
        <w:textAlignment w:val="baseline"/>
        <w:rPr>
          <w:rFonts w:ascii="Times New Roman" w:hAnsi="Times New Roman" w:cs="Times New Roman"/>
          <w:bCs/>
          <w:sz w:val="20"/>
          <w:szCs w:val="20"/>
          <w:lang w:eastAsia="ar-SA"/>
        </w:rPr>
      </w:pPr>
      <w:r w:rsidRPr="00266EE5">
        <w:rPr>
          <w:rFonts w:ascii="Times New Roman" w:hAnsi="Times New Roman" w:cs="Times New Roman"/>
          <w:bCs/>
          <w:i/>
          <w:iCs/>
          <w:sz w:val="20"/>
          <w:szCs w:val="20"/>
          <w:lang w:eastAsia="ar-SA"/>
        </w:rPr>
        <w:t>*  niniejsze oświadczenie składa każdy z Wykonawców wspólnie ubiegających się o udzielenie zamówienia</w:t>
      </w:r>
    </w:p>
    <w:p w14:paraId="0A2501BC" w14:textId="77777777" w:rsidR="00931487" w:rsidRPr="00266EE5" w:rsidRDefault="00931487" w:rsidP="00931487">
      <w:pPr>
        <w:widowControl w:val="0"/>
        <w:suppressAutoHyphens w:val="0"/>
        <w:adjustRightInd w:val="0"/>
        <w:spacing w:line="360" w:lineRule="auto"/>
        <w:ind w:left="446"/>
        <w:jc w:val="both"/>
        <w:textAlignment w:val="baseline"/>
        <w:rPr>
          <w:rFonts w:ascii="Times New Roman" w:eastAsia="Calibri" w:hAnsi="Times New Roman" w:cs="Times New Roman"/>
          <w:sz w:val="6"/>
          <w:szCs w:val="22"/>
          <w:lang w:eastAsia="en-US"/>
        </w:rPr>
      </w:pPr>
    </w:p>
    <w:p w14:paraId="6F3B89F8" w14:textId="6C774AB3" w:rsidR="00931487" w:rsidRPr="00266EE5" w:rsidRDefault="00931487" w:rsidP="00931487">
      <w:pPr>
        <w:widowControl w:val="0"/>
        <w:autoSpaceDE w:val="0"/>
        <w:ind w:left="284" w:hanging="284"/>
        <w:jc w:val="both"/>
        <w:rPr>
          <w:rFonts w:ascii="Times New Roman" w:eastAsia="TimesNewRomanPSMT" w:hAnsi="Times New Roman" w:cs="Times New Roman"/>
          <w:i/>
          <w:iCs/>
          <w:sz w:val="20"/>
          <w:szCs w:val="18"/>
          <w:lang w:eastAsia="pl-PL"/>
        </w:rPr>
      </w:pPr>
    </w:p>
    <w:p w14:paraId="0DA6AF1C" w14:textId="77777777" w:rsidR="00931487" w:rsidRPr="00266EE5" w:rsidRDefault="00931487" w:rsidP="00894967">
      <w:pPr>
        <w:widowControl w:val="0"/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14:paraId="534D84A9" w14:textId="06361AB2" w:rsidR="00931487" w:rsidRPr="00266EE5" w:rsidRDefault="00931487" w:rsidP="00894967">
      <w:pPr>
        <w:spacing w:before="120" w:after="120"/>
        <w:jc w:val="center"/>
        <w:rPr>
          <w:rFonts w:ascii="Times New Roman" w:hAnsi="Times New Roman" w:cs="Times New Roman"/>
          <w:sz w:val="22"/>
          <w:szCs w:val="22"/>
        </w:rPr>
      </w:pPr>
      <w:r w:rsidRPr="00266EE5">
        <w:rPr>
          <w:rFonts w:ascii="Times New Roman" w:hAnsi="Times New Roman" w:cs="Times New Roman"/>
          <w:b/>
          <w:color w:val="FF0000"/>
          <w:sz w:val="22"/>
          <w:szCs w:val="22"/>
          <w:lang w:eastAsia="ar-SA"/>
        </w:rPr>
        <w:t xml:space="preserve">Uwaga! Wypełnione oświadczenie należy podpisać kwalifikowanym podpisem elektronicznym </w:t>
      </w:r>
    </w:p>
    <w:sectPr w:rsidR="00931487" w:rsidRPr="00266E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DA18E" w14:textId="77777777" w:rsidR="001504BA" w:rsidRDefault="001504BA" w:rsidP="00F779EB">
      <w:r>
        <w:separator/>
      </w:r>
    </w:p>
  </w:endnote>
  <w:endnote w:type="continuationSeparator" w:id="0">
    <w:p w14:paraId="33CB0268" w14:textId="77777777" w:rsidR="001504BA" w:rsidRDefault="001504BA" w:rsidP="00F7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380D7" w14:textId="48721908" w:rsidR="00F779EB" w:rsidRPr="00F779EB" w:rsidRDefault="00F779EB" w:rsidP="00ED71BE">
    <w:pPr>
      <w:jc w:val="center"/>
      <w:rPr>
        <w:rFonts w:ascii="Times New Roman" w:hAnsi="Times New Roman" w:cs="Times New Roman"/>
        <w:sz w:val="20"/>
        <w:szCs w:val="20"/>
        <w:lang w:eastAsia="pl-PL"/>
      </w:rPr>
    </w:pPr>
    <w:r w:rsidRPr="00F779EB">
      <w:rPr>
        <w:rFonts w:ascii="Times New Roman" w:hAnsi="Times New Roman" w:cs="Times New Roman"/>
        <w:i/>
        <w:sz w:val="20"/>
        <w:szCs w:val="20"/>
        <w:lang w:eastAsia="ar-SA"/>
      </w:rPr>
      <w:t xml:space="preserve">Załącznik nr </w:t>
    </w:r>
    <w:r>
      <w:rPr>
        <w:rFonts w:ascii="Times New Roman" w:hAnsi="Times New Roman" w:cs="Times New Roman"/>
        <w:i/>
        <w:sz w:val="20"/>
        <w:szCs w:val="20"/>
        <w:lang w:eastAsia="ar-SA"/>
      </w:rPr>
      <w:t>10</w:t>
    </w:r>
    <w:r w:rsidRPr="00F779EB">
      <w:rPr>
        <w:rFonts w:ascii="Times New Roman" w:hAnsi="Times New Roman" w:cs="Times New Roman"/>
        <w:i/>
        <w:sz w:val="20"/>
        <w:szCs w:val="20"/>
        <w:lang w:eastAsia="ar-SA"/>
      </w:rPr>
      <w:t xml:space="preserve"> do SWZ – </w:t>
    </w:r>
    <w:r w:rsidR="00ED71BE" w:rsidRPr="00ED71BE">
      <w:rPr>
        <w:rFonts w:ascii="Times New Roman" w:eastAsia="Cambria" w:hAnsi="Times New Roman" w:cs="Times New Roman"/>
        <w:b/>
        <w:i/>
        <w:iCs/>
        <w:sz w:val="20"/>
        <w:szCs w:val="20"/>
        <w:lang w:eastAsia="pl-PL"/>
      </w:rPr>
      <w:t>„Odbiór i zagospodarowanie odpadów komunalnych od właścicieli nieruchomości zamieszkałych położonych na terenie gminy Żyrzyn oraz z PSZOK w okresie od 1 stycznia 2026 roku do 31 grudnia 2027 roku ”</w:t>
    </w:r>
  </w:p>
  <w:p w14:paraId="4984A909" w14:textId="5D013890" w:rsidR="00F779EB" w:rsidRDefault="00F779EB">
    <w:pPr>
      <w:pStyle w:val="Stopka"/>
    </w:pPr>
  </w:p>
  <w:p w14:paraId="2EC5BC23" w14:textId="77777777" w:rsidR="00F779EB" w:rsidRDefault="00F779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96514" w14:textId="77777777" w:rsidR="001504BA" w:rsidRDefault="001504BA" w:rsidP="00F779EB">
      <w:r>
        <w:separator/>
      </w:r>
    </w:p>
  </w:footnote>
  <w:footnote w:type="continuationSeparator" w:id="0">
    <w:p w14:paraId="60883FA0" w14:textId="77777777" w:rsidR="001504BA" w:rsidRDefault="001504BA" w:rsidP="00F77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03D3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cs="Arial" w:hint="default"/>
        <w:iCs/>
        <w:sz w:val="22"/>
        <w:lang w:eastAsia="ar-SA"/>
      </w:rPr>
    </w:lvl>
  </w:abstractNum>
  <w:abstractNum w:abstractNumId="1" w15:restartNumberingAfterBreak="0">
    <w:nsid w:val="57911AD4"/>
    <w:multiLevelType w:val="hybridMultilevel"/>
    <w:tmpl w:val="56EACA0C"/>
    <w:lvl w:ilvl="0" w:tplc="357E86D6">
      <w:start w:val="1"/>
      <w:numFmt w:val="decimal"/>
      <w:lvlText w:val="%1)"/>
      <w:lvlJc w:val="left"/>
      <w:pPr>
        <w:ind w:left="806" w:hanging="360"/>
      </w:pPr>
    </w:lvl>
    <w:lvl w:ilvl="1" w:tplc="04150019">
      <w:start w:val="1"/>
      <w:numFmt w:val="lowerLetter"/>
      <w:lvlText w:val="%2."/>
      <w:lvlJc w:val="left"/>
      <w:pPr>
        <w:ind w:left="1526" w:hanging="360"/>
      </w:pPr>
    </w:lvl>
    <w:lvl w:ilvl="2" w:tplc="0415001B">
      <w:start w:val="1"/>
      <w:numFmt w:val="lowerRoman"/>
      <w:lvlText w:val="%3."/>
      <w:lvlJc w:val="right"/>
      <w:pPr>
        <w:ind w:left="2246" w:hanging="180"/>
      </w:pPr>
    </w:lvl>
    <w:lvl w:ilvl="3" w:tplc="0415000F">
      <w:start w:val="1"/>
      <w:numFmt w:val="decimal"/>
      <w:lvlText w:val="%4."/>
      <w:lvlJc w:val="left"/>
      <w:pPr>
        <w:ind w:left="2966" w:hanging="360"/>
      </w:pPr>
    </w:lvl>
    <w:lvl w:ilvl="4" w:tplc="04150019">
      <w:start w:val="1"/>
      <w:numFmt w:val="lowerLetter"/>
      <w:lvlText w:val="%5."/>
      <w:lvlJc w:val="left"/>
      <w:pPr>
        <w:ind w:left="3686" w:hanging="360"/>
      </w:pPr>
    </w:lvl>
    <w:lvl w:ilvl="5" w:tplc="0415001B">
      <w:start w:val="1"/>
      <w:numFmt w:val="lowerRoman"/>
      <w:lvlText w:val="%6."/>
      <w:lvlJc w:val="right"/>
      <w:pPr>
        <w:ind w:left="4406" w:hanging="180"/>
      </w:pPr>
    </w:lvl>
    <w:lvl w:ilvl="6" w:tplc="0415000F">
      <w:start w:val="1"/>
      <w:numFmt w:val="decimal"/>
      <w:lvlText w:val="%7."/>
      <w:lvlJc w:val="left"/>
      <w:pPr>
        <w:ind w:left="5126" w:hanging="360"/>
      </w:pPr>
    </w:lvl>
    <w:lvl w:ilvl="7" w:tplc="04150019">
      <w:start w:val="1"/>
      <w:numFmt w:val="lowerLetter"/>
      <w:lvlText w:val="%8."/>
      <w:lvlJc w:val="left"/>
      <w:pPr>
        <w:ind w:left="5846" w:hanging="360"/>
      </w:pPr>
    </w:lvl>
    <w:lvl w:ilvl="8" w:tplc="0415001B">
      <w:start w:val="1"/>
      <w:numFmt w:val="lowerRoman"/>
      <w:lvlText w:val="%9."/>
      <w:lvlJc w:val="right"/>
      <w:pPr>
        <w:ind w:left="6566" w:hanging="180"/>
      </w:pPr>
    </w:lvl>
  </w:abstractNum>
  <w:num w:numId="1" w16cid:durableId="11935002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3788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487"/>
    <w:rsid w:val="0006193C"/>
    <w:rsid w:val="000B3527"/>
    <w:rsid w:val="001504BA"/>
    <w:rsid w:val="001E1110"/>
    <w:rsid w:val="00266EE5"/>
    <w:rsid w:val="00376769"/>
    <w:rsid w:val="00443471"/>
    <w:rsid w:val="00514627"/>
    <w:rsid w:val="0054676F"/>
    <w:rsid w:val="00552F3A"/>
    <w:rsid w:val="00562B9D"/>
    <w:rsid w:val="005818F8"/>
    <w:rsid w:val="0059781E"/>
    <w:rsid w:val="006048E8"/>
    <w:rsid w:val="00717669"/>
    <w:rsid w:val="0074761A"/>
    <w:rsid w:val="008771CE"/>
    <w:rsid w:val="00877E39"/>
    <w:rsid w:val="00894967"/>
    <w:rsid w:val="00931487"/>
    <w:rsid w:val="00A44B1F"/>
    <w:rsid w:val="00A55B1B"/>
    <w:rsid w:val="00AE5230"/>
    <w:rsid w:val="00B06E9E"/>
    <w:rsid w:val="00BD0F1A"/>
    <w:rsid w:val="00CA6063"/>
    <w:rsid w:val="00D54866"/>
    <w:rsid w:val="00DA1FB3"/>
    <w:rsid w:val="00ED71BE"/>
    <w:rsid w:val="00EF1A65"/>
    <w:rsid w:val="00F779EB"/>
    <w:rsid w:val="00FA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EBA1"/>
  <w15:chartTrackingRefBased/>
  <w15:docId w15:val="{90A44E68-93B3-4A2C-8DF6-3BAE9880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487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9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9EB"/>
    <w:rPr>
      <w:rFonts w:ascii="Arial" w:eastAsia="Times New Roman" w:hAnsi="Arial" w:cs="Arial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779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9EB"/>
    <w:rPr>
      <w:rFonts w:ascii="Arial" w:eastAsia="Times New Roman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UG Żyrzyn</cp:lastModifiedBy>
  <cp:revision>12</cp:revision>
  <dcterms:created xsi:type="dcterms:W3CDTF">2022-07-19T12:20:00Z</dcterms:created>
  <dcterms:modified xsi:type="dcterms:W3CDTF">2025-09-30T12:44:00Z</dcterms:modified>
</cp:coreProperties>
</file>