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9209" w14:textId="77777777" w:rsidR="0091148B" w:rsidRPr="00D4062D" w:rsidRDefault="0091148B" w:rsidP="00B97340">
      <w:pPr>
        <w:pStyle w:val="Nagwek1"/>
        <w:jc w:val="center"/>
        <w:rPr>
          <w:sz w:val="28"/>
          <w:szCs w:val="28"/>
        </w:rPr>
      </w:pPr>
      <w:r w:rsidRPr="00D4062D">
        <w:rPr>
          <w:sz w:val="28"/>
          <w:szCs w:val="28"/>
        </w:rPr>
        <w:t>U M O W A</w:t>
      </w:r>
    </w:p>
    <w:p w14:paraId="0197A0D6" w14:textId="77777777" w:rsidR="0091148B" w:rsidRPr="00D4062D" w:rsidRDefault="0091148B" w:rsidP="00B97340">
      <w:pPr>
        <w:jc w:val="both"/>
      </w:pPr>
    </w:p>
    <w:p w14:paraId="017611B6" w14:textId="77777777" w:rsidR="000A4388" w:rsidRPr="00B97340" w:rsidRDefault="000A4388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 xml:space="preserve">zawarta w dniu ………………...... w Żyrzynie pomiędzy: </w:t>
      </w:r>
    </w:p>
    <w:p w14:paraId="299225B2" w14:textId="40B61BF1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b/>
          <w:sz w:val="22"/>
          <w:szCs w:val="22"/>
        </w:rPr>
        <w:t>Gminą Żyrzyn ul. Powstania Styczniowego 10, 24-103 Żyrzyn</w:t>
      </w:r>
      <w:r w:rsidRPr="00B97340">
        <w:rPr>
          <w:sz w:val="22"/>
          <w:szCs w:val="22"/>
        </w:rPr>
        <w:t xml:space="preserve">, NIP: 7162689805, reprezentowaną przez: </w:t>
      </w:r>
      <w:r w:rsidRPr="00B97340">
        <w:rPr>
          <w:b/>
          <w:sz w:val="22"/>
          <w:szCs w:val="22"/>
        </w:rPr>
        <w:t xml:space="preserve">Wójta Gminy Andrzeja Bujka, </w:t>
      </w:r>
    </w:p>
    <w:p w14:paraId="66BCE871" w14:textId="77777777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b/>
          <w:sz w:val="22"/>
          <w:szCs w:val="22"/>
        </w:rPr>
        <w:t xml:space="preserve">przy kontrasygnacie Skarbnika Gminy  </w:t>
      </w:r>
    </w:p>
    <w:p w14:paraId="782E2707" w14:textId="77777777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sz w:val="22"/>
          <w:szCs w:val="22"/>
        </w:rPr>
        <w:t xml:space="preserve">zwana dalej w treści niniejszej umowy </w:t>
      </w:r>
      <w:r w:rsidRPr="00B97340">
        <w:rPr>
          <w:b/>
          <w:sz w:val="22"/>
          <w:szCs w:val="22"/>
        </w:rPr>
        <w:t>„Zamawiającym”,</w:t>
      </w:r>
    </w:p>
    <w:p w14:paraId="1D9C3653" w14:textId="77777777" w:rsidR="000A4388" w:rsidRPr="00B97340" w:rsidRDefault="000A4388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a</w:t>
      </w:r>
    </w:p>
    <w:p w14:paraId="4F9C8011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…………………………………………………………………..</w:t>
      </w:r>
    </w:p>
    <w:p w14:paraId="41E9F0CE" w14:textId="5CC457D6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NIP: …………..………………, REGON: …………………….</w:t>
      </w:r>
      <w:r w:rsidR="00693C9E" w:rsidRPr="00B97340">
        <w:rPr>
          <w:sz w:val="22"/>
          <w:szCs w:val="22"/>
        </w:rPr>
        <w:t>, BDO: ………………………….</w:t>
      </w:r>
    </w:p>
    <w:p w14:paraId="46C7E680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reprezentowanym przez ……………………………………….</w:t>
      </w:r>
    </w:p>
    <w:p w14:paraId="7DE2AA44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 xml:space="preserve">zwanym dalej w treści niniejszej umowy </w:t>
      </w:r>
      <w:r w:rsidRPr="00B97340">
        <w:rPr>
          <w:b/>
          <w:sz w:val="22"/>
          <w:szCs w:val="22"/>
        </w:rPr>
        <w:t>„Wykonawcą”.</w:t>
      </w:r>
    </w:p>
    <w:p w14:paraId="7BAAF6E0" w14:textId="77777777" w:rsidR="0091148B" w:rsidRPr="00B97340" w:rsidRDefault="0091148B" w:rsidP="00B97340">
      <w:pPr>
        <w:pStyle w:val="Tekstpodstawowy"/>
        <w:ind w:firstLine="708"/>
        <w:rPr>
          <w:sz w:val="22"/>
          <w:szCs w:val="22"/>
        </w:rPr>
      </w:pPr>
    </w:p>
    <w:p w14:paraId="28F0416B" w14:textId="5F60B524" w:rsidR="005B3031" w:rsidRPr="009B4761" w:rsidRDefault="005B3031" w:rsidP="00B97340">
      <w:pPr>
        <w:pStyle w:val="Default"/>
        <w:jc w:val="both"/>
        <w:rPr>
          <w:sz w:val="22"/>
          <w:szCs w:val="22"/>
        </w:rPr>
      </w:pPr>
      <w:r w:rsidRPr="00B97340">
        <w:rPr>
          <w:sz w:val="22"/>
          <w:szCs w:val="22"/>
        </w:rPr>
        <w:t>Po przeprowadzeniu postępowania o udzielenie zamówienia publicznego w trybie przetargu nieograniczonego na podstawie ustawy z dnia 11 września 2019 r. Prawo zamówień publicznych (Dz. U. z 202</w:t>
      </w:r>
      <w:r w:rsidR="00431AAB">
        <w:rPr>
          <w:sz w:val="22"/>
          <w:szCs w:val="22"/>
        </w:rPr>
        <w:t>4</w:t>
      </w:r>
      <w:r w:rsidRPr="00B97340">
        <w:rPr>
          <w:sz w:val="22"/>
          <w:szCs w:val="22"/>
        </w:rPr>
        <w:t xml:space="preserve"> r. poz. </w:t>
      </w:r>
      <w:r w:rsidR="00431AAB">
        <w:rPr>
          <w:sz w:val="22"/>
          <w:szCs w:val="22"/>
        </w:rPr>
        <w:t>1320</w:t>
      </w:r>
      <w:r w:rsidRPr="00B97340">
        <w:rPr>
          <w:sz w:val="22"/>
          <w:szCs w:val="22"/>
        </w:rPr>
        <w:t>), zwanej dalej ustawą Pzp, została zawarta umowa o następującej</w:t>
      </w:r>
      <w:r w:rsidRPr="009B4761">
        <w:rPr>
          <w:sz w:val="22"/>
          <w:szCs w:val="22"/>
        </w:rPr>
        <w:t xml:space="preserve"> treści:</w:t>
      </w:r>
    </w:p>
    <w:p w14:paraId="3C0E7950" w14:textId="77777777" w:rsidR="00404DDF" w:rsidRPr="0003472C" w:rsidRDefault="00404DDF" w:rsidP="00B97340">
      <w:pPr>
        <w:jc w:val="both"/>
        <w:rPr>
          <w:sz w:val="22"/>
          <w:szCs w:val="22"/>
        </w:rPr>
      </w:pPr>
    </w:p>
    <w:p w14:paraId="1250B4C0" w14:textId="1BFC80EA" w:rsidR="00404DDF" w:rsidRPr="00E83730" w:rsidRDefault="00404DDF" w:rsidP="00B97340">
      <w:pPr>
        <w:jc w:val="center"/>
        <w:rPr>
          <w:b/>
          <w:sz w:val="22"/>
          <w:szCs w:val="22"/>
        </w:rPr>
      </w:pPr>
      <w:r w:rsidRPr="00E83730">
        <w:rPr>
          <w:b/>
          <w:sz w:val="22"/>
          <w:szCs w:val="22"/>
        </w:rPr>
        <w:t>§ 1</w:t>
      </w:r>
    </w:p>
    <w:p w14:paraId="3D32F68D" w14:textId="77777777" w:rsidR="00404DDF" w:rsidRPr="00E83730" w:rsidRDefault="00404DDF" w:rsidP="00B97340">
      <w:pPr>
        <w:jc w:val="center"/>
        <w:rPr>
          <w:b/>
          <w:sz w:val="22"/>
          <w:szCs w:val="22"/>
        </w:rPr>
      </w:pPr>
      <w:r w:rsidRPr="00E83730">
        <w:rPr>
          <w:b/>
          <w:sz w:val="22"/>
          <w:szCs w:val="22"/>
        </w:rPr>
        <w:t>Przedmiot i zakres umowy</w:t>
      </w:r>
    </w:p>
    <w:p w14:paraId="73871BD3" w14:textId="5AC5C65A" w:rsidR="00BD5300" w:rsidRPr="00BD5300" w:rsidRDefault="00ED54A2" w:rsidP="00794FC6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BD5300">
        <w:rPr>
          <w:sz w:val="22"/>
          <w:szCs w:val="22"/>
        </w:rPr>
        <w:t>Przedmiotem zamówienia jest</w:t>
      </w:r>
      <w:r w:rsidR="00BD5300" w:rsidRPr="00BD5300">
        <w:rPr>
          <w:sz w:val="22"/>
          <w:szCs w:val="22"/>
        </w:rPr>
        <w:t>:</w:t>
      </w:r>
      <w:r w:rsidRPr="00BD5300">
        <w:rPr>
          <w:sz w:val="22"/>
          <w:szCs w:val="22"/>
        </w:rPr>
        <w:t xml:space="preserve"> </w:t>
      </w:r>
      <w:bookmarkStart w:id="0" w:name="_Hlk209607424"/>
      <w:r w:rsidR="00BD5300" w:rsidRPr="00BD5300">
        <w:rPr>
          <w:rFonts w:eastAsia="Cambria"/>
          <w:b/>
          <w:i/>
          <w:iCs/>
          <w:sz w:val="22"/>
          <w:szCs w:val="22"/>
          <w:lang w:eastAsia="pl-PL"/>
        </w:rPr>
        <w:t>„Odbiór i zagospodarowanie odpadów komunalnych od właścicieli nieruchomości zamieszkałych położonych na terenie gminy Żyrzyn oraz z PSZOK w okresie od 1 stycznia 2026 roku do 31 grudnia 2027 roku ”</w:t>
      </w:r>
    </w:p>
    <w:bookmarkEnd w:id="0"/>
    <w:p w14:paraId="3955E075" w14:textId="3B8835DC" w:rsidR="00ED54A2" w:rsidRPr="00BD5300" w:rsidRDefault="00134993" w:rsidP="00794FC6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BD5300">
        <w:rPr>
          <w:rFonts w:eastAsia="Cambria"/>
          <w:b/>
          <w:i/>
          <w:iCs/>
        </w:rPr>
        <w:t xml:space="preserve"> </w:t>
      </w:r>
      <w:r w:rsidR="00ED54A2" w:rsidRPr="00BD5300">
        <w:rPr>
          <w:sz w:val="22"/>
          <w:szCs w:val="22"/>
        </w:rPr>
        <w:t>Przedmiot zamówienia obejmuje:</w:t>
      </w:r>
    </w:p>
    <w:p w14:paraId="125C8EC6" w14:textId="77777777" w:rsidR="00431AAB" w:rsidRDefault="00431AAB" w:rsidP="00431AAB">
      <w:pPr>
        <w:tabs>
          <w:tab w:val="num" w:pos="786"/>
        </w:tabs>
        <w:jc w:val="both"/>
        <w:rPr>
          <w:sz w:val="22"/>
          <w:szCs w:val="22"/>
        </w:rPr>
      </w:pPr>
    </w:p>
    <w:p w14:paraId="65A841E8" w14:textId="77777777" w:rsidR="00BD5300" w:rsidRPr="00BD5300" w:rsidRDefault="00BD5300" w:rsidP="00BD5300">
      <w:pPr>
        <w:numPr>
          <w:ilvl w:val="0"/>
          <w:numId w:val="23"/>
        </w:numPr>
        <w:tabs>
          <w:tab w:val="clear" w:pos="720"/>
          <w:tab w:val="num" w:pos="786"/>
        </w:tabs>
        <w:ind w:left="786"/>
        <w:contextualSpacing/>
        <w:jc w:val="both"/>
        <w:rPr>
          <w:b/>
          <w:sz w:val="22"/>
          <w:szCs w:val="22"/>
        </w:rPr>
      </w:pPr>
      <w:r w:rsidRPr="00BD5300">
        <w:rPr>
          <w:sz w:val="22"/>
          <w:szCs w:val="22"/>
          <w:lang w:eastAsia="ar-SA"/>
        </w:rPr>
        <w:t>odbieranie, transport i zagospodarowanie odpadów komunalnych od właścicieli nieruchomości zamieszkałych położonych na terenie gminy Żyrzyn,</w:t>
      </w:r>
    </w:p>
    <w:p w14:paraId="02F53E0C" w14:textId="77777777" w:rsidR="00BD5300" w:rsidRPr="00BD5300" w:rsidRDefault="00BD5300" w:rsidP="00BD5300">
      <w:pPr>
        <w:numPr>
          <w:ilvl w:val="0"/>
          <w:numId w:val="23"/>
        </w:numPr>
        <w:tabs>
          <w:tab w:val="clear" w:pos="720"/>
          <w:tab w:val="num" w:pos="786"/>
        </w:tabs>
        <w:ind w:left="786"/>
        <w:contextualSpacing/>
        <w:jc w:val="both"/>
        <w:rPr>
          <w:b/>
          <w:sz w:val="22"/>
          <w:szCs w:val="22"/>
        </w:rPr>
      </w:pPr>
      <w:r w:rsidRPr="00BD5300">
        <w:rPr>
          <w:sz w:val="22"/>
          <w:szCs w:val="22"/>
          <w:lang w:eastAsia="ar-SA"/>
        </w:rPr>
        <w:t>odbieranie, transport i zagospodarowanie odpadów komunalnych z punktu selektywnej zbiórki odpadów komunalnych zlokalizowanego w sołectwie Borysów 6,  24-103 Żyrzyn</w:t>
      </w:r>
    </w:p>
    <w:p w14:paraId="155A00E5" w14:textId="0D7DC622" w:rsidR="00BD5300" w:rsidRPr="00BD5300" w:rsidRDefault="00BD5300" w:rsidP="00BD5300">
      <w:pPr>
        <w:pStyle w:val="Akapitzlist"/>
        <w:numPr>
          <w:ilvl w:val="0"/>
          <w:numId w:val="23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160" w:line="240" w:lineRule="auto"/>
        <w:ind w:left="786"/>
        <w:rPr>
          <w:rFonts w:ascii="Times New Roman" w:hAnsi="Times New Roman"/>
        </w:rPr>
      </w:pPr>
      <w:r w:rsidRPr="00BD5300">
        <w:rPr>
          <w:rFonts w:ascii="Times New Roman" w:hAnsi="Times New Roman"/>
        </w:rPr>
        <w:t>Wykonanie oraz dostarczenie właścicielom obsługiwanych nieruchomości ulotki edukacyjno-informacyjnej</w:t>
      </w:r>
      <w:r>
        <w:rPr>
          <w:rFonts w:ascii="Times New Roman" w:hAnsi="Times New Roman"/>
        </w:rPr>
        <w:t xml:space="preserve"> </w:t>
      </w:r>
      <w:r w:rsidRPr="00BD5300">
        <w:rPr>
          <w:rFonts w:ascii="Times New Roman" w:hAnsi="Times New Roman"/>
        </w:rPr>
        <w:t xml:space="preserve">nt. systemu gospodarowania odpadami komunalnymi </w:t>
      </w:r>
      <w:r>
        <w:rPr>
          <w:rFonts w:ascii="Times New Roman" w:hAnsi="Times New Roman"/>
        </w:rPr>
        <w:t xml:space="preserve"> </w:t>
      </w:r>
      <w:r w:rsidRPr="00BD5300">
        <w:rPr>
          <w:rFonts w:ascii="Times New Roman" w:hAnsi="Times New Roman"/>
        </w:rPr>
        <w:t>w Gminie Żyrzyn zawierającej uzgodniony harmonogram w ilości 2 000 sztuk na rok 2026 i w ilości 2 000 sztuk na rok 2027;</w:t>
      </w:r>
    </w:p>
    <w:p w14:paraId="38E0FCF4" w14:textId="77777777" w:rsidR="00BD5300" w:rsidRPr="00BD5300" w:rsidRDefault="00BD5300" w:rsidP="00BD5300">
      <w:pPr>
        <w:pStyle w:val="Akapitzlist"/>
        <w:numPr>
          <w:ilvl w:val="0"/>
          <w:numId w:val="23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160" w:line="240" w:lineRule="auto"/>
        <w:ind w:left="786"/>
        <w:jc w:val="both"/>
        <w:rPr>
          <w:rFonts w:ascii="Times New Roman" w:hAnsi="Times New Roman"/>
        </w:rPr>
      </w:pPr>
      <w:r w:rsidRPr="00BD5300">
        <w:rPr>
          <w:rFonts w:ascii="Times New Roman" w:hAnsi="Times New Roman"/>
        </w:rPr>
        <w:t xml:space="preserve">Dostarczenie i wyposażenie mieszkańców w worki do selektywnej zbiórki odpadów </w:t>
      </w:r>
      <w:r w:rsidRPr="00BD5300">
        <w:rPr>
          <w:rFonts w:ascii="Times New Roman" w:hAnsi="Times New Roman"/>
        </w:rPr>
        <w:br/>
        <w:t>w odpowiedniej kolorystyce  na okres obowiązywania umowy;</w:t>
      </w:r>
    </w:p>
    <w:p w14:paraId="0A87BCEA" w14:textId="0EA2C76A" w:rsidR="00431AAB" w:rsidRPr="00BD5300" w:rsidRDefault="00BD5300" w:rsidP="00431AAB">
      <w:pPr>
        <w:pStyle w:val="Akapitzlist"/>
        <w:numPr>
          <w:ilvl w:val="0"/>
          <w:numId w:val="23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160" w:line="240" w:lineRule="auto"/>
        <w:ind w:left="786"/>
        <w:jc w:val="both"/>
        <w:rPr>
          <w:rFonts w:ascii="Times New Roman" w:hAnsi="Times New Roman"/>
        </w:rPr>
      </w:pPr>
      <w:r w:rsidRPr="00BD5300">
        <w:rPr>
          <w:rFonts w:ascii="Times New Roman" w:hAnsi="Times New Roman"/>
        </w:rPr>
        <w:t>Odbiór, transport i zagospodarowanie odpadów wielogabarytowych spod posesji właścicieli nieruchomości zamieszkałych na terenie Gminy Żyrzyn (1 raz w roku 2026 i 1 raz w roku 2027)</w:t>
      </w:r>
    </w:p>
    <w:p w14:paraId="79AEE17B" w14:textId="5C749749" w:rsidR="00431AAB" w:rsidRDefault="00431AAB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431AAB">
        <w:rPr>
          <w:sz w:val="22"/>
          <w:szCs w:val="22"/>
        </w:rPr>
        <w:t xml:space="preserve">Według stanu na dzień </w:t>
      </w:r>
      <w:r w:rsidR="000C09C0">
        <w:rPr>
          <w:sz w:val="22"/>
          <w:szCs w:val="22"/>
        </w:rPr>
        <w:t>01.09</w:t>
      </w:r>
      <w:r w:rsidRPr="00431AAB">
        <w:rPr>
          <w:sz w:val="22"/>
          <w:szCs w:val="22"/>
        </w:rPr>
        <w:t>.202</w:t>
      </w:r>
      <w:r w:rsidR="000C09C0">
        <w:rPr>
          <w:sz w:val="22"/>
          <w:szCs w:val="22"/>
        </w:rPr>
        <w:t>5</w:t>
      </w:r>
      <w:r w:rsidRPr="00431AAB">
        <w:rPr>
          <w:sz w:val="22"/>
          <w:szCs w:val="22"/>
        </w:rPr>
        <w:t xml:space="preserve"> r. liczba nieruchomości zamieszkałych na terenie Gminy Żyrzyn, z których były odbierane odpady to 1 </w:t>
      </w:r>
      <w:r w:rsidR="000C09C0">
        <w:rPr>
          <w:sz w:val="22"/>
          <w:szCs w:val="22"/>
        </w:rPr>
        <w:t>813</w:t>
      </w:r>
      <w:r w:rsidRPr="00431AAB">
        <w:rPr>
          <w:sz w:val="22"/>
          <w:szCs w:val="22"/>
        </w:rPr>
        <w:t xml:space="preserve">. Liczba osób zamieszkałych na dzień </w:t>
      </w:r>
      <w:r w:rsidR="000C09C0">
        <w:rPr>
          <w:sz w:val="22"/>
          <w:szCs w:val="22"/>
        </w:rPr>
        <w:t>01.09</w:t>
      </w:r>
      <w:r w:rsidRPr="00431AAB">
        <w:rPr>
          <w:sz w:val="22"/>
          <w:szCs w:val="22"/>
        </w:rPr>
        <w:t>.202</w:t>
      </w:r>
      <w:r w:rsidR="000C09C0">
        <w:rPr>
          <w:sz w:val="22"/>
          <w:szCs w:val="22"/>
        </w:rPr>
        <w:t>5</w:t>
      </w:r>
      <w:r w:rsidRPr="00431AAB">
        <w:rPr>
          <w:sz w:val="22"/>
          <w:szCs w:val="22"/>
        </w:rPr>
        <w:t xml:space="preserve"> r. to </w:t>
      </w:r>
      <w:r w:rsidR="000C09C0">
        <w:rPr>
          <w:sz w:val="22"/>
          <w:szCs w:val="22"/>
        </w:rPr>
        <w:t>6 277</w:t>
      </w:r>
      <w:r w:rsidRPr="00431AAB">
        <w:rPr>
          <w:sz w:val="22"/>
          <w:szCs w:val="22"/>
        </w:rPr>
        <w:t xml:space="preserve"> osób. Zakładana ilość odpadów do odebrania i zagospodarowania w okresie realizacji zamówienia zarówno z nieruchomości zamieszkałych jak i z PSZOK to </w:t>
      </w:r>
      <w:r w:rsidR="000C09C0">
        <w:rPr>
          <w:sz w:val="22"/>
          <w:szCs w:val="22"/>
        </w:rPr>
        <w:t>2</w:t>
      </w:r>
      <w:r w:rsidR="00BD5300">
        <w:rPr>
          <w:sz w:val="22"/>
          <w:szCs w:val="22"/>
        </w:rPr>
        <w:t> </w:t>
      </w:r>
      <w:r w:rsidR="000C09C0">
        <w:rPr>
          <w:sz w:val="22"/>
          <w:szCs w:val="22"/>
        </w:rPr>
        <w:t>630</w:t>
      </w:r>
      <w:r w:rsidR="00BD5300">
        <w:rPr>
          <w:sz w:val="22"/>
          <w:szCs w:val="22"/>
        </w:rPr>
        <w:t>,00</w:t>
      </w:r>
      <w:r w:rsidRPr="00431AAB">
        <w:rPr>
          <w:sz w:val="22"/>
          <w:szCs w:val="22"/>
        </w:rPr>
        <w:t xml:space="preserve"> Mg.</w:t>
      </w:r>
      <w:r w:rsidR="000C09C0">
        <w:rPr>
          <w:sz w:val="22"/>
          <w:szCs w:val="22"/>
        </w:rPr>
        <w:t>- w ciągu 2 lat</w:t>
      </w:r>
    </w:p>
    <w:p w14:paraId="1313A02E" w14:textId="6540955C" w:rsidR="00ED54A2" w:rsidRPr="00212611" w:rsidRDefault="00ED54A2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212611">
        <w:rPr>
          <w:rFonts w:eastAsia="Calibri"/>
          <w:sz w:val="22"/>
          <w:szCs w:val="22"/>
        </w:rPr>
        <w:t>Szczegółowy opis przedmiotu zamówienia stanowi załącznik nr 1 do SWZ</w:t>
      </w:r>
      <w:r w:rsidR="00CE789C" w:rsidRPr="00212611">
        <w:rPr>
          <w:rFonts w:eastAsia="Calibri"/>
          <w:sz w:val="22"/>
          <w:szCs w:val="22"/>
        </w:rPr>
        <w:t>, będący jednocześnie załącznikiem do niniejszej umowy</w:t>
      </w:r>
      <w:r w:rsidRPr="00212611">
        <w:rPr>
          <w:rFonts w:eastAsia="Calibri"/>
          <w:sz w:val="22"/>
          <w:szCs w:val="22"/>
        </w:rPr>
        <w:t>.</w:t>
      </w:r>
    </w:p>
    <w:p w14:paraId="71216B40" w14:textId="77777777" w:rsidR="000A3A22" w:rsidRPr="00212611" w:rsidRDefault="000A3A22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sz w:val="22"/>
          <w:szCs w:val="22"/>
        </w:rPr>
      </w:pPr>
      <w:bookmarkStart w:id="1" w:name="_Hlk56059900"/>
      <w:r w:rsidRPr="00212611">
        <w:rPr>
          <w:rFonts w:eastAsia="Calibri"/>
          <w:sz w:val="22"/>
          <w:szCs w:val="22"/>
        </w:rPr>
        <w:t>Przedmiot zamówienia należy realizować zgodnie z obowiązującymi w czasie trwania umowy przepisami, w szczególności zgodnie z:</w:t>
      </w:r>
    </w:p>
    <w:p w14:paraId="2A1C7D59" w14:textId="2357DB7C" w:rsidR="000A3A22" w:rsidRPr="00212611" w:rsidRDefault="000941F6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Aktualnym </w:t>
      </w:r>
      <w:r w:rsidR="000A3A22" w:rsidRPr="00212611">
        <w:rPr>
          <w:rFonts w:ascii="Times New Roman" w:eastAsia="Calibri" w:hAnsi="Times New Roman"/>
        </w:rPr>
        <w:t>Regulaminem utrzymania czystości i porządku na terenie Gminy</w:t>
      </w:r>
      <w:r w:rsidR="000A4388" w:rsidRPr="00212611">
        <w:rPr>
          <w:rFonts w:ascii="Times New Roman" w:eastAsia="Calibri" w:hAnsi="Times New Roman"/>
        </w:rPr>
        <w:t xml:space="preserve"> Żyrzyn</w:t>
      </w:r>
      <w:r w:rsidRPr="00212611">
        <w:rPr>
          <w:rFonts w:ascii="Times New Roman" w:eastAsia="Calibri" w:hAnsi="Times New Roman"/>
        </w:rPr>
        <w:t>,</w:t>
      </w:r>
    </w:p>
    <w:p w14:paraId="220185FE" w14:textId="4FF4CB75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ustawą z dnia 13 września  1996 r. o utrzymaniu czystości i porządku w gminach ( Dz. </w:t>
      </w:r>
      <w:r w:rsidR="00361CD3" w:rsidRPr="00212611">
        <w:rPr>
          <w:rFonts w:ascii="Times New Roman" w:eastAsia="Calibri" w:hAnsi="Times New Roman"/>
        </w:rPr>
        <w:br/>
      </w:r>
      <w:r w:rsidRPr="00212611">
        <w:rPr>
          <w:rFonts w:ascii="Times New Roman" w:eastAsia="Calibri" w:hAnsi="Times New Roman"/>
        </w:rPr>
        <w:t>U. z 20</w:t>
      </w:r>
      <w:r w:rsidR="00E02399" w:rsidRPr="00212611">
        <w:rPr>
          <w:rFonts w:ascii="Times New Roman" w:eastAsia="Calibri" w:hAnsi="Times New Roman"/>
        </w:rPr>
        <w:t>2</w:t>
      </w:r>
      <w:r w:rsidR="000C09C0">
        <w:rPr>
          <w:rFonts w:ascii="Times New Roman" w:eastAsia="Calibri" w:hAnsi="Times New Roman"/>
        </w:rPr>
        <w:t>5</w:t>
      </w:r>
      <w:r w:rsidRPr="00212611">
        <w:rPr>
          <w:rFonts w:ascii="Times New Roman" w:eastAsia="Calibri" w:hAnsi="Times New Roman"/>
        </w:rPr>
        <w:t xml:space="preserve"> r., poz. </w:t>
      </w:r>
      <w:r w:rsidR="000C09C0">
        <w:rPr>
          <w:rFonts w:ascii="Times New Roman" w:eastAsia="Calibri" w:hAnsi="Times New Roman"/>
        </w:rPr>
        <w:t>733</w:t>
      </w:r>
      <w:r w:rsidRPr="00212611">
        <w:rPr>
          <w:rFonts w:ascii="Times New Roman" w:eastAsia="Calibri" w:hAnsi="Times New Roman"/>
        </w:rPr>
        <w:t>),</w:t>
      </w:r>
    </w:p>
    <w:p w14:paraId="2F7E1FC4" w14:textId="4E98698C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Rozporządzeniem Ministra Środowiska z dnia 11 stycznia 2013 r. w sprawie szczegółowych wymagań w zakresie odbierania odpadów komunalnych od właścicieli nieruchomości (Dz. </w:t>
      </w:r>
      <w:r w:rsidR="00361CD3" w:rsidRPr="00212611">
        <w:rPr>
          <w:rFonts w:ascii="Times New Roman" w:eastAsia="Calibri" w:hAnsi="Times New Roman"/>
        </w:rPr>
        <w:br/>
      </w:r>
      <w:r w:rsidRPr="00212611">
        <w:rPr>
          <w:rFonts w:ascii="Times New Roman" w:eastAsia="Calibri" w:hAnsi="Times New Roman"/>
        </w:rPr>
        <w:t xml:space="preserve">U. z 2013 r., poz. 122), </w:t>
      </w:r>
    </w:p>
    <w:p w14:paraId="1495686A" w14:textId="735471FF" w:rsidR="000A3A22" w:rsidRPr="00212611" w:rsidRDefault="00C01B67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bookmarkStart w:id="2" w:name="_Hlk86750862"/>
      <w:bookmarkStart w:id="3" w:name="_Hlk86913036"/>
      <w:r w:rsidRPr="00212611">
        <w:rPr>
          <w:rFonts w:ascii="Times New Roman" w:hAnsi="Times New Roman"/>
        </w:rPr>
        <w:t>Rozporządzeniu Ministra Klimatu i Środowiska z dnia 3 sierpnia 2021 r. w sprawie sposobu obliczania poziomów przygotowania do ponownego użycia i recyklingu odpadów komunalnych (Dz. U. z 2021 r., poz. 1530)</w:t>
      </w:r>
      <w:bookmarkEnd w:id="2"/>
      <w:r w:rsidR="002751A7" w:rsidRPr="00212611">
        <w:rPr>
          <w:rFonts w:ascii="Times New Roman" w:eastAsia="Calibri" w:hAnsi="Times New Roman"/>
        </w:rPr>
        <w:t>,</w:t>
      </w:r>
    </w:p>
    <w:bookmarkEnd w:id="3"/>
    <w:p w14:paraId="42D3658D" w14:textId="4815F5A7" w:rsidR="000A3A22" w:rsidRPr="00B9186D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B9186D">
        <w:rPr>
          <w:rFonts w:ascii="Times New Roman" w:eastAsia="Calibri" w:hAnsi="Times New Roman"/>
        </w:rPr>
        <w:lastRenderedPageBreak/>
        <w:t xml:space="preserve">Rozporządzeniem Ministra Środowiska z dnia 15 grudnia 2017 r. w sprawie poziomów ograniczenia składowania masy odpadów komunalnych ulegających biodegradacji (Dz. </w:t>
      </w:r>
      <w:r w:rsidR="00361CD3" w:rsidRPr="00B9186D">
        <w:rPr>
          <w:rFonts w:ascii="Times New Roman" w:eastAsia="Calibri" w:hAnsi="Times New Roman"/>
        </w:rPr>
        <w:br/>
      </w:r>
      <w:r w:rsidRPr="00B9186D">
        <w:rPr>
          <w:rFonts w:ascii="Times New Roman" w:eastAsia="Calibri" w:hAnsi="Times New Roman"/>
        </w:rPr>
        <w:t xml:space="preserve">U. z 2017 r., poz. 2412), </w:t>
      </w:r>
    </w:p>
    <w:p w14:paraId="4EF664F5" w14:textId="256E3076" w:rsidR="00B9186D" w:rsidRPr="00CB0887" w:rsidRDefault="00B9186D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 xml:space="preserve">Rozporządzeniem Ministra Środowiska z dnia 7 października 2016 r w sprawie szczegółowych wymagań dla transportu odpadów (Dz. U. 2016. 1742) </w:t>
      </w:r>
    </w:p>
    <w:p w14:paraId="42EBB128" w14:textId="58BD8526" w:rsidR="000A3A22" w:rsidRPr="00CB0887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>ustawą z dnia 14 grudnia 2012 r. o odpadach (Dz. U. z 202</w:t>
      </w:r>
      <w:r w:rsidR="00243409" w:rsidRPr="00CB0887">
        <w:rPr>
          <w:rFonts w:ascii="Times New Roman" w:eastAsia="Calibri" w:hAnsi="Times New Roman"/>
        </w:rPr>
        <w:t>3</w:t>
      </w:r>
      <w:r w:rsidRPr="00CB0887">
        <w:rPr>
          <w:rFonts w:ascii="Times New Roman" w:eastAsia="Calibri" w:hAnsi="Times New Roman"/>
        </w:rPr>
        <w:t xml:space="preserve"> r., poz. </w:t>
      </w:r>
      <w:r w:rsidR="00243409" w:rsidRPr="00CB0887">
        <w:rPr>
          <w:rFonts w:ascii="Times New Roman" w:eastAsia="Calibri" w:hAnsi="Times New Roman"/>
        </w:rPr>
        <w:t>1587</w:t>
      </w:r>
      <w:r w:rsidRPr="00CB0887">
        <w:rPr>
          <w:rFonts w:ascii="Times New Roman" w:eastAsia="Calibri" w:hAnsi="Times New Roman"/>
        </w:rPr>
        <w:t xml:space="preserve"> ze zm.),</w:t>
      </w:r>
    </w:p>
    <w:p w14:paraId="59130557" w14:textId="094F68A3" w:rsidR="00B9186D" w:rsidRPr="00CB0887" w:rsidRDefault="00B9186D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>ustawą z dnia 27 kwietnia 2001 r. Prawo Ochrony Środowiska (Dz.U. 202</w:t>
      </w:r>
      <w:r w:rsidR="000C09C0">
        <w:rPr>
          <w:rFonts w:ascii="Times New Roman" w:eastAsia="Calibri" w:hAnsi="Times New Roman"/>
        </w:rPr>
        <w:t>5</w:t>
      </w:r>
      <w:r w:rsidRPr="00CB0887">
        <w:rPr>
          <w:rFonts w:ascii="Times New Roman" w:eastAsia="Calibri" w:hAnsi="Times New Roman"/>
        </w:rPr>
        <w:t>.</w:t>
      </w:r>
      <w:r w:rsidR="000C09C0">
        <w:rPr>
          <w:rFonts w:ascii="Times New Roman" w:eastAsia="Calibri" w:hAnsi="Times New Roman"/>
        </w:rPr>
        <w:t>647 t.j.</w:t>
      </w:r>
      <w:r w:rsidRPr="00CB0887">
        <w:rPr>
          <w:rFonts w:ascii="Times New Roman" w:eastAsia="Calibri" w:hAnsi="Times New Roman"/>
        </w:rPr>
        <w:t>)</w:t>
      </w:r>
    </w:p>
    <w:p w14:paraId="66F82AB0" w14:textId="386A4859" w:rsidR="000A3A22" w:rsidRPr="00CB0887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 xml:space="preserve">zapisami Specyfikacji Warunków Zamówienia (SWZ), załącznika nr 1 do SWZ i umowy, której wzór stanowi załącznik nr </w:t>
      </w:r>
      <w:r w:rsidR="00BF58DC" w:rsidRPr="00CB0887">
        <w:rPr>
          <w:rFonts w:ascii="Times New Roman" w:eastAsia="Calibri" w:hAnsi="Times New Roman"/>
        </w:rPr>
        <w:t>2</w:t>
      </w:r>
      <w:r w:rsidRPr="00CB0887">
        <w:rPr>
          <w:rFonts w:ascii="Times New Roman" w:eastAsia="Calibri" w:hAnsi="Times New Roman"/>
        </w:rPr>
        <w:t xml:space="preserve"> do SWZ. </w:t>
      </w:r>
    </w:p>
    <w:bookmarkEnd w:id="1"/>
    <w:p w14:paraId="7FC58F24" w14:textId="480BD633" w:rsidR="00564D5C" w:rsidRPr="00212611" w:rsidRDefault="00564D5C" w:rsidP="00B97340">
      <w:pPr>
        <w:numPr>
          <w:ilvl w:val="0"/>
          <w:numId w:val="21"/>
        </w:numPr>
        <w:tabs>
          <w:tab w:val="num" w:pos="360"/>
          <w:tab w:val="num" w:pos="426"/>
          <w:tab w:val="num" w:pos="567"/>
        </w:tabs>
        <w:ind w:left="360"/>
        <w:jc w:val="both"/>
        <w:rPr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>Zamawiający, na podstawie art. 95 ustawy Pzp, określa następujące wymagania dotyczące zatrudnienia przez Wykonawcę lub podwykonawcę na podstawie umowy o pracę osób wykonujących wskazane przez Zamawiającego czynności, w zakresie realizacji zamówienia, których wykonanie polega na wykonywaniu pracy w sposób określony w art. 22 § 1 ustawy z dnia 26 czerwca 1974 r. Kodeks pracy (Dz. U. z 202</w:t>
      </w:r>
      <w:r w:rsidR="00ED5D82">
        <w:rPr>
          <w:sz w:val="22"/>
          <w:szCs w:val="22"/>
          <w:shd w:val="clear" w:color="auto" w:fill="FFFFFF"/>
        </w:rPr>
        <w:t>5</w:t>
      </w:r>
      <w:r w:rsidRPr="00212611">
        <w:rPr>
          <w:sz w:val="22"/>
          <w:szCs w:val="22"/>
          <w:shd w:val="clear" w:color="auto" w:fill="FFFFFF"/>
        </w:rPr>
        <w:t xml:space="preserve"> r. </w:t>
      </w:r>
      <w:r w:rsidR="00B5635A" w:rsidRPr="00212611">
        <w:rPr>
          <w:sz w:val="22"/>
          <w:szCs w:val="22"/>
          <w:shd w:val="clear" w:color="auto" w:fill="FFFFFF"/>
        </w:rPr>
        <w:t>.</w:t>
      </w:r>
      <w:r w:rsidR="00ED5D82">
        <w:rPr>
          <w:sz w:val="22"/>
          <w:szCs w:val="22"/>
          <w:shd w:val="clear" w:color="auto" w:fill="FFFFFF"/>
        </w:rPr>
        <w:t>277</w:t>
      </w:r>
      <w:r w:rsidR="00B5635A" w:rsidRPr="00212611">
        <w:rPr>
          <w:sz w:val="22"/>
          <w:szCs w:val="22"/>
          <w:shd w:val="clear" w:color="auto" w:fill="FFFFFF"/>
        </w:rPr>
        <w:t xml:space="preserve"> t.j.</w:t>
      </w:r>
      <w:r w:rsidRPr="00212611">
        <w:rPr>
          <w:sz w:val="22"/>
          <w:szCs w:val="22"/>
          <w:shd w:val="clear" w:color="auto" w:fill="FFFFFF"/>
        </w:rPr>
        <w:t>):</w:t>
      </w:r>
    </w:p>
    <w:p w14:paraId="34A0D586" w14:textId="0B528538" w:rsidR="00ED54A2" w:rsidRPr="00212611" w:rsidRDefault="00ED54A2" w:rsidP="00B97340">
      <w:pPr>
        <w:pStyle w:val="Akapitzlist1"/>
        <w:numPr>
          <w:ilvl w:val="0"/>
          <w:numId w:val="22"/>
        </w:numPr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>rodzaj czynności niezbędnych do realizacji zamówienia, które dotyczą wymagania zatrudnienia na podstawie umowy o pracę przez Wykonawcę lub podwykonawcę, osób wykonujących czynności w trakcie realizacji zamówienia: czynności bezpośrednio związane z</w:t>
      </w:r>
      <w:r w:rsidR="00AD5B5C" w:rsidRPr="00212611">
        <w:rPr>
          <w:sz w:val="22"/>
          <w:szCs w:val="22"/>
          <w:shd w:val="clear" w:color="auto" w:fill="FFFFFF"/>
        </w:rPr>
        <w:t> </w:t>
      </w:r>
      <w:r w:rsidRPr="00212611">
        <w:rPr>
          <w:sz w:val="22"/>
          <w:szCs w:val="22"/>
          <w:shd w:val="clear" w:color="auto" w:fill="FFFFFF"/>
        </w:rPr>
        <w:t xml:space="preserve">wykonywaniem usług, czyli czynności tzw. pracowników fizycznych </w:t>
      </w:r>
      <w:r w:rsidR="00564D5C" w:rsidRPr="00212611">
        <w:rPr>
          <w:sz w:val="22"/>
          <w:szCs w:val="22"/>
          <w:shd w:val="clear" w:color="auto" w:fill="FFFFFF"/>
        </w:rPr>
        <w:t>oraz os</w:t>
      </w:r>
      <w:r w:rsidR="00DF164C" w:rsidRPr="00212611">
        <w:rPr>
          <w:sz w:val="22"/>
          <w:szCs w:val="22"/>
          <w:shd w:val="clear" w:color="auto" w:fill="FFFFFF"/>
        </w:rPr>
        <w:t>ób</w:t>
      </w:r>
      <w:r w:rsidR="00564D5C" w:rsidRPr="00212611">
        <w:rPr>
          <w:sz w:val="22"/>
          <w:szCs w:val="22"/>
          <w:shd w:val="clear" w:color="auto" w:fill="FFFFFF"/>
        </w:rPr>
        <w:t xml:space="preserve"> wykonując</w:t>
      </w:r>
      <w:r w:rsidR="00DF164C" w:rsidRPr="00212611">
        <w:rPr>
          <w:sz w:val="22"/>
          <w:szCs w:val="22"/>
          <w:shd w:val="clear" w:color="auto" w:fill="FFFFFF"/>
        </w:rPr>
        <w:t>ych</w:t>
      </w:r>
      <w:r w:rsidR="00564D5C" w:rsidRPr="00212611">
        <w:rPr>
          <w:sz w:val="22"/>
          <w:szCs w:val="22"/>
          <w:shd w:val="clear" w:color="auto" w:fill="FFFFFF"/>
        </w:rPr>
        <w:t xml:space="preserve"> czynności związa</w:t>
      </w:r>
      <w:r w:rsidR="00DF164C" w:rsidRPr="00212611">
        <w:rPr>
          <w:sz w:val="22"/>
          <w:szCs w:val="22"/>
          <w:shd w:val="clear" w:color="auto" w:fill="FFFFFF"/>
        </w:rPr>
        <w:t xml:space="preserve">ne z organizacją i logistyką odbioru odpadów komunalnych  </w:t>
      </w:r>
      <w:r w:rsidRPr="00212611">
        <w:rPr>
          <w:sz w:val="22"/>
          <w:szCs w:val="22"/>
          <w:shd w:val="clear" w:color="auto" w:fill="FFFFFF"/>
        </w:rPr>
        <w:t>-</w:t>
      </w:r>
      <w:r w:rsidR="00AD5B5C" w:rsidRPr="00212611">
        <w:rPr>
          <w:sz w:val="22"/>
          <w:szCs w:val="22"/>
          <w:shd w:val="clear" w:color="auto" w:fill="FFFFFF"/>
        </w:rPr>
        <w:t xml:space="preserve"> </w:t>
      </w:r>
      <w:r w:rsidRPr="00212611">
        <w:rPr>
          <w:sz w:val="22"/>
          <w:szCs w:val="22"/>
          <w:shd w:val="clear" w:color="auto" w:fill="FFFFFF"/>
        </w:rPr>
        <w:t>czynności związane z</w:t>
      </w:r>
      <w:r w:rsidR="00AD5B5C" w:rsidRPr="00212611">
        <w:rPr>
          <w:sz w:val="22"/>
          <w:szCs w:val="22"/>
          <w:shd w:val="clear" w:color="auto" w:fill="FFFFFF"/>
        </w:rPr>
        <w:t> </w:t>
      </w:r>
      <w:r w:rsidRPr="00212611">
        <w:rPr>
          <w:sz w:val="22"/>
          <w:szCs w:val="22"/>
          <w:shd w:val="clear" w:color="auto" w:fill="FFFFFF"/>
        </w:rPr>
        <w:t>odbiorem i zagospodarowaniem odpadów,</w:t>
      </w:r>
    </w:p>
    <w:p w14:paraId="762DA010" w14:textId="77777777" w:rsidR="002F7499" w:rsidRPr="00212611" w:rsidRDefault="00DF164C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>2) sposób dokumentowania zatrudnienia osób, o których mowa w art. 95 ustawy Pzp – Wykonawca,</w:t>
      </w:r>
    </w:p>
    <w:p w14:paraId="1CBCAA9D" w14:textId="77777777" w:rsidR="00A22731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DF164C" w:rsidRPr="00212611">
        <w:rPr>
          <w:sz w:val="22"/>
          <w:szCs w:val="22"/>
          <w:shd w:val="clear" w:color="auto" w:fill="FFFFFF"/>
        </w:rPr>
        <w:t xml:space="preserve"> </w:t>
      </w:r>
      <w:bookmarkStart w:id="4" w:name="_Hlk86405739"/>
      <w:r w:rsidR="00DF164C" w:rsidRPr="00212611">
        <w:rPr>
          <w:b/>
          <w:bCs/>
          <w:sz w:val="22"/>
          <w:szCs w:val="22"/>
          <w:shd w:val="clear" w:color="auto" w:fill="FFFFFF"/>
        </w:rPr>
        <w:t>w terminie do 5 dni</w:t>
      </w:r>
      <w:r w:rsidR="00DF164C" w:rsidRPr="00212611">
        <w:rPr>
          <w:sz w:val="22"/>
          <w:szCs w:val="22"/>
          <w:shd w:val="clear" w:color="auto" w:fill="FFFFFF"/>
        </w:rPr>
        <w:t xml:space="preserve"> od daty podpisania umowy</w:t>
      </w:r>
      <w:bookmarkEnd w:id="4"/>
      <w:r w:rsidR="00DF164C" w:rsidRPr="00212611">
        <w:rPr>
          <w:sz w:val="22"/>
          <w:szCs w:val="22"/>
          <w:shd w:val="clear" w:color="auto" w:fill="FFFFFF"/>
        </w:rPr>
        <w:t xml:space="preserve">, przedłoży Zamawiającemu imienny wykaz </w:t>
      </w:r>
    </w:p>
    <w:p w14:paraId="050CB7E5" w14:textId="383233CE" w:rsidR="002F7499" w:rsidRPr="00212611" w:rsidRDefault="00A22731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b/>
          <w:bCs/>
          <w:sz w:val="22"/>
          <w:szCs w:val="22"/>
          <w:shd w:val="clear" w:color="auto" w:fill="FFFFFF"/>
        </w:rPr>
        <w:t xml:space="preserve">    </w:t>
      </w:r>
      <w:r w:rsidR="00DF164C" w:rsidRPr="00212611">
        <w:rPr>
          <w:sz w:val="22"/>
          <w:szCs w:val="22"/>
          <w:shd w:val="clear" w:color="auto" w:fill="FFFFFF"/>
        </w:rPr>
        <w:t xml:space="preserve">osób wykonujących czynności bezpośrednio związane z wykonywaniem usług, zatrudnionych na </w:t>
      </w:r>
    </w:p>
    <w:p w14:paraId="5FE60E90" w14:textId="60583D35" w:rsidR="00DF164C" w:rsidRPr="00212611" w:rsidRDefault="002F7499" w:rsidP="00927153">
      <w:pPr>
        <w:pStyle w:val="Akapitzlist1"/>
        <w:suppressAutoHyphens/>
        <w:ind w:left="360"/>
        <w:jc w:val="both"/>
        <w:rPr>
          <w:bCs/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     </w:t>
      </w:r>
      <w:r w:rsidR="00DF164C" w:rsidRPr="00212611">
        <w:rPr>
          <w:sz w:val="22"/>
          <w:szCs w:val="22"/>
          <w:shd w:val="clear" w:color="auto" w:fill="FFFFFF"/>
        </w:rPr>
        <w:t xml:space="preserve">podstawie umowy o pracę, zarówno przez Wykonawcę, jak i podwykonawców, </w:t>
      </w:r>
    </w:p>
    <w:p w14:paraId="644796A6" w14:textId="77777777" w:rsidR="002F7499" w:rsidRPr="00212611" w:rsidRDefault="00DF164C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3) </w:t>
      </w:r>
      <w:r w:rsidR="007669F9" w:rsidRPr="00212611">
        <w:rPr>
          <w:sz w:val="22"/>
          <w:szCs w:val="22"/>
          <w:shd w:val="clear" w:color="auto" w:fill="FFFFFF"/>
        </w:rPr>
        <w:t xml:space="preserve">uprawnienia Zamawiającego w zakresie kontroli spełniania przez Wykonawcę wymagań, </w:t>
      </w:r>
    </w:p>
    <w:p w14:paraId="50867DA4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 xml:space="preserve">o których mowa w art. 95 ustawy Pzp oraz sankcji z tytułu niespełnienia tych wymagań: w okresie </w:t>
      </w:r>
    </w:p>
    <w:p w14:paraId="413A6474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realizacji zamówienia Zamawiający ma prawo do skierowania wniosku do inspektoratu pracy o</w:t>
      </w:r>
    </w:p>
    <w:p w14:paraId="416FD072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przeprowadzenie kontroli. Niespełnienie wymagań, o których mowa w pkt 1 i 2 skutkuje </w:t>
      </w:r>
    </w:p>
    <w:p w14:paraId="086A9C1A" w14:textId="7C8B2640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sankcjami określonymi w </w:t>
      </w:r>
      <w:bookmarkStart w:id="5" w:name="_Hlk46913288"/>
      <w:r w:rsidR="007669F9" w:rsidRPr="00212611">
        <w:rPr>
          <w:sz w:val="22"/>
          <w:szCs w:val="22"/>
          <w:shd w:val="clear" w:color="auto" w:fill="FFFFFF"/>
        </w:rPr>
        <w:t xml:space="preserve">§ 13 ust. </w:t>
      </w:r>
      <w:r w:rsidR="00A22731" w:rsidRPr="00212611">
        <w:rPr>
          <w:sz w:val="22"/>
          <w:szCs w:val="22"/>
          <w:shd w:val="clear" w:color="auto" w:fill="FFFFFF"/>
        </w:rPr>
        <w:t xml:space="preserve">14 i </w:t>
      </w:r>
      <w:r w:rsidR="00C833CD" w:rsidRPr="00212611">
        <w:rPr>
          <w:sz w:val="22"/>
          <w:szCs w:val="22"/>
          <w:shd w:val="clear" w:color="auto" w:fill="FFFFFF"/>
        </w:rPr>
        <w:t xml:space="preserve">15 </w:t>
      </w:r>
      <w:r w:rsidR="007669F9" w:rsidRPr="00212611">
        <w:rPr>
          <w:sz w:val="22"/>
          <w:szCs w:val="22"/>
          <w:shd w:val="clear" w:color="auto" w:fill="FFFFFF"/>
        </w:rPr>
        <w:t>umowy</w:t>
      </w:r>
      <w:bookmarkEnd w:id="5"/>
      <w:r w:rsidR="007669F9" w:rsidRPr="00212611">
        <w:rPr>
          <w:sz w:val="22"/>
          <w:szCs w:val="22"/>
          <w:shd w:val="clear" w:color="auto" w:fill="FFFFFF"/>
        </w:rPr>
        <w:t>. Zamawiający zastrzega sobie możliwość</w:t>
      </w:r>
    </w:p>
    <w:p w14:paraId="558EF970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żądania, na etapie realizacji umowy, oświadczenia wykonawcy lub podwykonawcy </w:t>
      </w:r>
    </w:p>
    <w:p w14:paraId="7E128ECD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o zatrudnieniu danego pracownika, zawierającego informacje niezbędne do weryfikacji</w:t>
      </w:r>
    </w:p>
    <w:p w14:paraId="3D5060F2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zatrudnienia na podstawie umowy o pracę, w szczególności imię i nazwisko zatrudnionego</w:t>
      </w:r>
    </w:p>
    <w:p w14:paraId="1489EC2A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pracownika, datę zawarcia umowy o pracę, rodzaj umowy o pracę oraz zakres obowiązków </w:t>
      </w:r>
    </w:p>
    <w:p w14:paraId="38352FD9" w14:textId="7C265D9A" w:rsidR="007669F9" w:rsidRPr="00212611" w:rsidRDefault="002F7499" w:rsidP="00927153">
      <w:pPr>
        <w:pStyle w:val="Akapitzlist1"/>
        <w:suppressAutoHyphens/>
        <w:ind w:left="360"/>
        <w:jc w:val="both"/>
        <w:rPr>
          <w:bCs/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pracownika.</w:t>
      </w:r>
    </w:p>
    <w:p w14:paraId="73352C24" w14:textId="254B8F5F" w:rsidR="00D53FD8" w:rsidRPr="00DA092F" w:rsidRDefault="004B2523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sz w:val="22"/>
          <w:szCs w:val="22"/>
          <w:u w:val="single"/>
        </w:rPr>
      </w:pPr>
      <w:r w:rsidRPr="00DA092F">
        <w:rPr>
          <w:rFonts w:eastAsia="Calibri"/>
          <w:sz w:val="22"/>
          <w:szCs w:val="22"/>
          <w:u w:val="single"/>
        </w:rPr>
        <w:t>Przedmiot u</w:t>
      </w:r>
      <w:r w:rsidR="00382213" w:rsidRPr="00DA092F">
        <w:rPr>
          <w:rFonts w:eastAsia="Calibri"/>
          <w:sz w:val="22"/>
          <w:szCs w:val="22"/>
          <w:u w:val="single"/>
        </w:rPr>
        <w:t>mow</w:t>
      </w:r>
      <w:r w:rsidRPr="00DA092F">
        <w:rPr>
          <w:rFonts w:eastAsia="Calibri"/>
          <w:sz w:val="22"/>
          <w:szCs w:val="22"/>
          <w:u w:val="single"/>
        </w:rPr>
        <w:t>y</w:t>
      </w:r>
      <w:r w:rsidR="00D53FD8" w:rsidRPr="00DA092F">
        <w:rPr>
          <w:rFonts w:eastAsia="Calibri"/>
          <w:sz w:val="22"/>
          <w:szCs w:val="22"/>
          <w:u w:val="single"/>
        </w:rPr>
        <w:t xml:space="preserve"> obejmuje</w:t>
      </w:r>
      <w:r w:rsidR="00382213" w:rsidRPr="00DA092F">
        <w:rPr>
          <w:rFonts w:eastAsia="Calibri"/>
          <w:sz w:val="22"/>
          <w:szCs w:val="22"/>
          <w:u w:val="single"/>
        </w:rPr>
        <w:t xml:space="preserve"> </w:t>
      </w:r>
      <w:r w:rsidRPr="00DA092F">
        <w:rPr>
          <w:rFonts w:eastAsia="Calibri"/>
          <w:sz w:val="22"/>
          <w:szCs w:val="22"/>
          <w:u w:val="single"/>
        </w:rPr>
        <w:t>w szczególności</w:t>
      </w:r>
      <w:r w:rsidR="00D53FD8" w:rsidRPr="00DA092F">
        <w:rPr>
          <w:rFonts w:eastAsia="Calibri"/>
          <w:sz w:val="22"/>
          <w:szCs w:val="22"/>
          <w:u w:val="single"/>
        </w:rPr>
        <w:t>:</w:t>
      </w:r>
    </w:p>
    <w:p w14:paraId="7E876C1E" w14:textId="77CF043B" w:rsidR="00DD0FE8" w:rsidRDefault="00DD0FE8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76567973" w14:textId="77777777" w:rsidR="00BD5E26" w:rsidRPr="00FE07A4" w:rsidRDefault="00BD5E26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  <w:u w:val="single"/>
        </w:rPr>
      </w:pPr>
      <w:r w:rsidRPr="00212611">
        <w:rPr>
          <w:rFonts w:eastAsia="Calibri"/>
          <w:sz w:val="22"/>
          <w:szCs w:val="22"/>
        </w:rPr>
        <w:t xml:space="preserve">Przygotowanie przez Wykonawcę, przed podpisaniem umowy, projektu harmonogramu odbioru odpadów uwzględniającego wymagane częstotliwości odbioru odpadów, o których mowa w pkt 2. Zamawiający zatwierdzi harmonogram lub wskaże uwagi, które Wykonawca będzie zobowiązany uwzględnić. Po zatwierdzeniu harmonogramu </w:t>
      </w:r>
      <w:r w:rsidRPr="00FE07A4">
        <w:rPr>
          <w:rFonts w:eastAsia="Calibri"/>
          <w:sz w:val="22"/>
          <w:szCs w:val="22"/>
          <w:u w:val="single"/>
        </w:rPr>
        <w:t>Wykonawca przekaże właścicielom nieruchomości harmonogram oraz ulotkę edukacyjno-informacyjną, w formie papierowej, nie później niż na jeden dzień przed dniem pierwszego odbioru odpadów.</w:t>
      </w:r>
    </w:p>
    <w:p w14:paraId="6E7E25E3" w14:textId="77777777" w:rsidR="00BD5E26" w:rsidRPr="00212611" w:rsidRDefault="00BD5E26" w:rsidP="00B97340">
      <w:pPr>
        <w:pStyle w:val="Standard"/>
        <w:ind w:left="708"/>
        <w:jc w:val="both"/>
        <w:rPr>
          <w:rFonts w:eastAsia="Calibri" w:cs="Calibri"/>
          <w:sz w:val="22"/>
          <w:szCs w:val="22"/>
        </w:rPr>
      </w:pPr>
      <w:r w:rsidRPr="00212611">
        <w:rPr>
          <w:sz w:val="22"/>
          <w:szCs w:val="22"/>
          <w:lang w:eastAsia="pl-PL"/>
        </w:rPr>
        <w:t xml:space="preserve">Ponadto Wykonawca wraz </w:t>
      </w:r>
      <w:r w:rsidRPr="00212611">
        <w:rPr>
          <w:sz w:val="22"/>
          <w:szCs w:val="22"/>
        </w:rPr>
        <w:t xml:space="preserve">z harmonogramem dostarczy również  pierwsze komplety worków foliowych do selektywnej zbiórki odpadów komunalnych. </w:t>
      </w:r>
      <w:r w:rsidRPr="00212611">
        <w:rPr>
          <w:rFonts w:eastAsia="Calibri" w:cs="Calibri"/>
          <w:sz w:val="22"/>
          <w:szCs w:val="22"/>
        </w:rPr>
        <w:t>Harmonogram odbioru odpadów stanowi integralną część umowy.</w:t>
      </w:r>
    </w:p>
    <w:p w14:paraId="78807211" w14:textId="77777777" w:rsidR="00BD5E26" w:rsidRPr="00212611" w:rsidRDefault="00BD5E26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72A4F913" w14:textId="77777777" w:rsidR="00BD5E26" w:rsidRPr="00212611" w:rsidRDefault="00BD5E26" w:rsidP="00B97340">
      <w:pPr>
        <w:numPr>
          <w:ilvl w:val="2"/>
          <w:numId w:val="15"/>
        </w:numPr>
        <w:tabs>
          <w:tab w:val="num" w:pos="360"/>
          <w:tab w:val="num" w:pos="426"/>
        </w:tabs>
        <w:jc w:val="both"/>
        <w:rPr>
          <w:sz w:val="22"/>
          <w:szCs w:val="22"/>
          <w:lang w:eastAsia="pl-PL"/>
        </w:rPr>
      </w:pPr>
      <w:r w:rsidRPr="00212611">
        <w:rPr>
          <w:rFonts w:eastAsia="Calibri"/>
          <w:sz w:val="22"/>
          <w:szCs w:val="22"/>
        </w:rPr>
        <w:t>Odbieranie odpadów komunalnych od właścicieli nieruchomości zgodnie z harmonogramem uwzględniającym następujące</w:t>
      </w:r>
      <w:r w:rsidRPr="00212611">
        <w:rPr>
          <w:sz w:val="22"/>
          <w:szCs w:val="22"/>
        </w:rPr>
        <w:t xml:space="preserve"> częstotliwościami odbioru odpadów:</w:t>
      </w:r>
    </w:p>
    <w:p w14:paraId="3DF43454" w14:textId="73AA845C" w:rsidR="00BD5E26" w:rsidRPr="00212611" w:rsidRDefault="00BD5E26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212611">
        <w:rPr>
          <w:sz w:val="22"/>
          <w:szCs w:val="22"/>
        </w:rPr>
        <w:t>zmieszane odpady komunalne oraz bioodpady</w:t>
      </w:r>
      <w:r w:rsidR="00CB0887">
        <w:rPr>
          <w:sz w:val="22"/>
          <w:szCs w:val="22"/>
        </w:rPr>
        <w:t>, metale i tworzywa sztuczne</w:t>
      </w:r>
      <w:r w:rsidRPr="00212611">
        <w:rPr>
          <w:sz w:val="22"/>
          <w:szCs w:val="22"/>
        </w:rPr>
        <w:t xml:space="preserve"> </w:t>
      </w:r>
      <w:r w:rsidRPr="00212611">
        <w:rPr>
          <w:b/>
          <w:bCs/>
          <w:sz w:val="22"/>
          <w:szCs w:val="22"/>
        </w:rPr>
        <w:t>raz na miesiąc;</w:t>
      </w:r>
    </w:p>
    <w:p w14:paraId="5C88600B" w14:textId="07BCD869" w:rsidR="00BD5E26" w:rsidRDefault="00BD5E26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212611">
        <w:rPr>
          <w:sz w:val="22"/>
          <w:szCs w:val="22"/>
        </w:rPr>
        <w:t>odpady zbierane selektywnie: papier</w:t>
      </w:r>
      <w:r w:rsidR="00CB0887">
        <w:rPr>
          <w:sz w:val="22"/>
          <w:szCs w:val="22"/>
        </w:rPr>
        <w:t xml:space="preserve"> i </w:t>
      </w:r>
      <w:r w:rsidRPr="00212611">
        <w:rPr>
          <w:sz w:val="22"/>
          <w:szCs w:val="22"/>
        </w:rPr>
        <w:t xml:space="preserve">szkło: </w:t>
      </w:r>
      <w:r w:rsidRPr="00212611">
        <w:rPr>
          <w:b/>
          <w:bCs/>
          <w:sz w:val="22"/>
          <w:szCs w:val="22"/>
        </w:rPr>
        <w:t>raz na</w:t>
      </w:r>
      <w:r w:rsidR="00CB0887">
        <w:rPr>
          <w:b/>
          <w:bCs/>
          <w:sz w:val="22"/>
          <w:szCs w:val="22"/>
        </w:rPr>
        <w:t xml:space="preserve"> dwa </w:t>
      </w:r>
      <w:r w:rsidRPr="00212611">
        <w:rPr>
          <w:b/>
          <w:bCs/>
          <w:sz w:val="22"/>
          <w:szCs w:val="22"/>
        </w:rPr>
        <w:t xml:space="preserve"> miesiąc.</w:t>
      </w:r>
    </w:p>
    <w:p w14:paraId="54238B42" w14:textId="5705B481" w:rsidR="00CB0887" w:rsidRDefault="00CB0887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odpady zbierane selektywnie popiół : </w:t>
      </w:r>
      <w:r w:rsidRPr="00CB0887">
        <w:rPr>
          <w:b/>
          <w:bCs/>
          <w:sz w:val="22"/>
          <w:szCs w:val="22"/>
        </w:rPr>
        <w:t xml:space="preserve">3 razy w </w:t>
      </w:r>
      <w:r w:rsidR="00ED5D82">
        <w:rPr>
          <w:b/>
          <w:bCs/>
          <w:sz w:val="22"/>
          <w:szCs w:val="22"/>
        </w:rPr>
        <w:t>roku 2026 i 3 razy w roku 2027</w:t>
      </w:r>
      <w:r w:rsidRPr="00CB0887">
        <w:rPr>
          <w:b/>
          <w:bCs/>
          <w:sz w:val="22"/>
          <w:szCs w:val="22"/>
        </w:rPr>
        <w:t>: luty, maj i grudzień</w:t>
      </w:r>
    </w:p>
    <w:p w14:paraId="3FF9D702" w14:textId="25CBF0C7" w:rsidR="00CB0887" w:rsidRPr="007322D5" w:rsidRDefault="006B7FD3" w:rsidP="006B7FD3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7322D5">
        <w:rPr>
          <w:sz w:val="22"/>
          <w:szCs w:val="22"/>
        </w:rPr>
        <w:t xml:space="preserve">Odpady wielogabarytowe: </w:t>
      </w:r>
      <w:r w:rsidR="00CB0887" w:rsidRPr="007322D5">
        <w:rPr>
          <w:b/>
          <w:bCs/>
          <w:sz w:val="22"/>
          <w:szCs w:val="22"/>
          <w:lang w:eastAsia="pl-PL"/>
        </w:rPr>
        <w:t>raz w ciągu roku w miesiącu lipiec 202</w:t>
      </w:r>
      <w:r w:rsidR="00ED5D82">
        <w:rPr>
          <w:b/>
          <w:bCs/>
          <w:sz w:val="22"/>
          <w:szCs w:val="22"/>
          <w:lang w:eastAsia="pl-PL"/>
        </w:rPr>
        <w:t>6 i raz w ciągu roku w miesiącu lipiec 2027</w:t>
      </w:r>
      <w:r w:rsidR="00CB0887" w:rsidRPr="007322D5">
        <w:rPr>
          <w:b/>
          <w:bCs/>
          <w:sz w:val="22"/>
          <w:szCs w:val="22"/>
          <w:lang w:eastAsia="pl-PL"/>
        </w:rPr>
        <w:t xml:space="preserve"> r. </w:t>
      </w:r>
      <w:r w:rsidR="00CB0887" w:rsidRPr="007322D5">
        <w:rPr>
          <w:b/>
          <w:bCs/>
          <w:sz w:val="22"/>
          <w:szCs w:val="22"/>
        </w:rPr>
        <w:t>lub w innym terminie uzgodnionym i zaakceptowanym  przez Zamawiającego.</w:t>
      </w:r>
    </w:p>
    <w:p w14:paraId="1FA167C5" w14:textId="16580365" w:rsidR="00CB0887" w:rsidRPr="00212611" w:rsidRDefault="00CB0887" w:rsidP="006B7FD3">
      <w:pPr>
        <w:spacing w:after="200"/>
        <w:ind w:left="851"/>
        <w:contextualSpacing/>
        <w:jc w:val="both"/>
        <w:rPr>
          <w:b/>
          <w:bCs/>
          <w:sz w:val="22"/>
          <w:szCs w:val="22"/>
        </w:rPr>
      </w:pPr>
    </w:p>
    <w:p w14:paraId="76D9648D" w14:textId="77777777" w:rsidR="00BD5E26" w:rsidRPr="00212611" w:rsidRDefault="00BD5E26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Selektywne odbieranie odpadów komunalnych, od właścicieli nieruchomości zamieszkałych na terenie gminy Żyrzyn, o następujących frakcjach:</w:t>
      </w:r>
    </w:p>
    <w:p w14:paraId="0CF37E45" w14:textId="3AD5C456" w:rsidR="00BD5E26" w:rsidRPr="00CB0887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odpady zmieszane,</w:t>
      </w:r>
    </w:p>
    <w:p w14:paraId="35181536" w14:textId="77777777" w:rsidR="00B9186D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odpady zbierane selektywnie: </w:t>
      </w:r>
      <w:r w:rsidR="00BD5E26" w:rsidRPr="00CB0887">
        <w:rPr>
          <w:rFonts w:eastAsia="Calibri"/>
          <w:sz w:val="22"/>
          <w:szCs w:val="22"/>
        </w:rPr>
        <w:t>papier i tektura</w:t>
      </w:r>
      <w:r w:rsidRPr="00CB0887">
        <w:rPr>
          <w:rFonts w:eastAsia="Calibri"/>
          <w:sz w:val="22"/>
          <w:szCs w:val="22"/>
        </w:rPr>
        <w:t>, opakowania z papieru i tektury</w:t>
      </w:r>
    </w:p>
    <w:p w14:paraId="743FD915" w14:textId="75292906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odpady zbierane selektywnie: tworzywa sztuczne, metale, opakowania z tworzyw sztucznych oraz metalu, opakowania wielomateriałowe,</w:t>
      </w:r>
      <w:r w:rsidR="00BD5E26" w:rsidRPr="00CB0887">
        <w:rPr>
          <w:rFonts w:eastAsia="Calibri"/>
          <w:sz w:val="22"/>
          <w:szCs w:val="22"/>
        </w:rPr>
        <w:t>,</w:t>
      </w:r>
    </w:p>
    <w:p w14:paraId="5077E76D" w14:textId="18B10903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odpady zbierane selektywnie: opakowania ze </w:t>
      </w:r>
      <w:r w:rsidR="00BD5E26" w:rsidRPr="00CB0887">
        <w:rPr>
          <w:rFonts w:eastAsia="Calibri"/>
          <w:sz w:val="22"/>
          <w:szCs w:val="22"/>
        </w:rPr>
        <w:t>szkł</w:t>
      </w:r>
      <w:r w:rsidRPr="00CB0887">
        <w:rPr>
          <w:rFonts w:eastAsia="Calibri"/>
          <w:sz w:val="22"/>
          <w:szCs w:val="22"/>
        </w:rPr>
        <w:t>a</w:t>
      </w:r>
      <w:r w:rsidR="00BD5E26" w:rsidRPr="00CB0887">
        <w:rPr>
          <w:rFonts w:eastAsia="Calibri"/>
          <w:sz w:val="22"/>
          <w:szCs w:val="22"/>
        </w:rPr>
        <w:t>,</w:t>
      </w:r>
    </w:p>
    <w:p w14:paraId="54E59D6E" w14:textId="49DFD589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odpady zbierane selektywnie: </w:t>
      </w:r>
      <w:r w:rsidR="00BD5E26" w:rsidRPr="00CB0887">
        <w:rPr>
          <w:rFonts w:eastAsia="Calibri"/>
          <w:sz w:val="22"/>
          <w:szCs w:val="22"/>
        </w:rPr>
        <w:t>odpady</w:t>
      </w:r>
      <w:r w:rsidRPr="00CB0887">
        <w:rPr>
          <w:rFonts w:eastAsia="Calibri"/>
          <w:sz w:val="22"/>
          <w:szCs w:val="22"/>
        </w:rPr>
        <w:t xml:space="preserve"> ulegające biodegradacji, w tym odpady pochodzenia roślinnego,</w:t>
      </w:r>
    </w:p>
    <w:p w14:paraId="07D5653F" w14:textId="2256871B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odpady zbierane selektywnie: popiół</w:t>
      </w:r>
    </w:p>
    <w:p w14:paraId="2099E506" w14:textId="77777777" w:rsidR="00BD5E26" w:rsidRPr="00CB0887" w:rsidRDefault="00BD5E26" w:rsidP="00B97340">
      <w:pPr>
        <w:numPr>
          <w:ilvl w:val="2"/>
          <w:numId w:val="15"/>
        </w:numPr>
        <w:tabs>
          <w:tab w:val="num" w:pos="709"/>
        </w:tabs>
        <w:ind w:left="72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Zagospodarowanie zebranych odpadów komunalnych.</w:t>
      </w:r>
    </w:p>
    <w:p w14:paraId="5BE250F4" w14:textId="245C2F8A" w:rsidR="00BD5E26" w:rsidRPr="00CB0887" w:rsidRDefault="00BD5E26" w:rsidP="00B97340">
      <w:pPr>
        <w:numPr>
          <w:ilvl w:val="2"/>
          <w:numId w:val="15"/>
        </w:numPr>
        <w:tabs>
          <w:tab w:val="num" w:pos="709"/>
        </w:tabs>
        <w:ind w:left="72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Przekazywanie właścicielom nieruchomości worków na odpady komunalne o parametrach i na zasadach określonych w opisie przedmiotu zamówienia (załącznik nr 1 do SWZ/załącznik nr 1 do umowy). </w:t>
      </w:r>
    </w:p>
    <w:p w14:paraId="7DC60C2E" w14:textId="77777777" w:rsidR="00DA092F" w:rsidRPr="00212611" w:rsidRDefault="00DA092F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Odbieranie i zagospodarowanie odpadów komunalnych z PSZOK o następujących frakcjach:</w:t>
      </w:r>
    </w:p>
    <w:p w14:paraId="76DEAA2B" w14:textId="3A880C51" w:rsidR="00BD5E26" w:rsidRPr="00212611" w:rsidRDefault="00DA092F" w:rsidP="00B97340">
      <w:pPr>
        <w:ind w:left="786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Odpady wielkogabarytowe, zużyte opony</w:t>
      </w:r>
      <w:r w:rsidR="000A42FD">
        <w:rPr>
          <w:rFonts w:eastAsia="Calibri"/>
          <w:sz w:val="22"/>
          <w:szCs w:val="22"/>
        </w:rPr>
        <w:t xml:space="preserve"> (z wyłączeniem przemysłowych/rolniczych)</w:t>
      </w:r>
      <w:r w:rsidRPr="00212611">
        <w:rPr>
          <w:rFonts w:eastAsia="Calibri"/>
          <w:sz w:val="22"/>
          <w:szCs w:val="22"/>
        </w:rPr>
        <w:t>, zużyty  sprzęt elektryczny i elektroniczny</w:t>
      </w:r>
      <w:r w:rsidR="000A42FD">
        <w:rPr>
          <w:rFonts w:eastAsia="Calibri"/>
          <w:sz w:val="22"/>
          <w:szCs w:val="22"/>
        </w:rPr>
        <w:t xml:space="preserve"> (kompletny)</w:t>
      </w:r>
      <w:r w:rsidRPr="00212611">
        <w:rPr>
          <w:rFonts w:eastAsia="Calibri"/>
          <w:sz w:val="22"/>
          <w:szCs w:val="22"/>
        </w:rPr>
        <w:t>, odpady budowlane(bez azbestu), papa, blacha, tworzywa sztuczne, stolarka okienna i drzwiowa, odpady betonowe, gruz budowlany, popiół i żużel paleniskowy, odpady przeterminowanych leków i termometrów rtęciowych, lampy fluorescencyjne i inne odpady zawierające rtęć, odpady środków chemicznych, farby i lakiery,</w:t>
      </w:r>
      <w:r w:rsidR="000A42FD">
        <w:rPr>
          <w:rFonts w:eastAsia="Calibri"/>
          <w:sz w:val="22"/>
          <w:szCs w:val="22"/>
        </w:rPr>
        <w:t xml:space="preserve"> </w:t>
      </w:r>
      <w:r w:rsidRPr="00CB0887">
        <w:rPr>
          <w:rFonts w:eastAsia="Calibri"/>
          <w:sz w:val="22"/>
          <w:szCs w:val="22"/>
        </w:rPr>
        <w:t>opakowania po</w:t>
      </w:r>
      <w:r w:rsidR="000A42FD" w:rsidRPr="00CB0887">
        <w:rPr>
          <w:rFonts w:eastAsia="Calibri"/>
          <w:sz w:val="22"/>
          <w:szCs w:val="22"/>
        </w:rPr>
        <w:t xml:space="preserve"> olejach i smarach</w:t>
      </w:r>
      <w:r w:rsidRPr="00CB0887">
        <w:rPr>
          <w:rFonts w:eastAsia="Calibri"/>
          <w:sz w:val="22"/>
          <w:szCs w:val="22"/>
        </w:rPr>
        <w:t xml:space="preserve">, odpady </w:t>
      </w:r>
      <w:r w:rsidRPr="00212611">
        <w:rPr>
          <w:rFonts w:eastAsia="Calibri"/>
          <w:sz w:val="22"/>
          <w:szCs w:val="22"/>
        </w:rPr>
        <w:t>baterii i akumulatorów, odzież i tekstylia oraz wszystkie odpady które są  zbierane selektywnie tj. papier, szkło</w:t>
      </w:r>
      <w:r w:rsidR="000A42FD">
        <w:rPr>
          <w:rFonts w:eastAsia="Calibri"/>
          <w:sz w:val="22"/>
          <w:szCs w:val="22"/>
        </w:rPr>
        <w:t xml:space="preserve"> opakowaniowe bezbarwne i kolorowe</w:t>
      </w:r>
      <w:r w:rsidRPr="00212611">
        <w:rPr>
          <w:rFonts w:eastAsia="Calibri"/>
          <w:sz w:val="22"/>
          <w:szCs w:val="22"/>
        </w:rPr>
        <w:t>, metale, tworzywa sztuczne, opakowania wielomateriałowe oraz odpady bio.</w:t>
      </w:r>
    </w:p>
    <w:p w14:paraId="4E75CF8E" w14:textId="708A91FF" w:rsidR="00914CC2" w:rsidRPr="00212611" w:rsidRDefault="00914CC2" w:rsidP="00B97340">
      <w:pPr>
        <w:pStyle w:val="Akapitzlist"/>
        <w:numPr>
          <w:ilvl w:val="2"/>
          <w:numId w:val="15"/>
        </w:numPr>
        <w:spacing w:line="240" w:lineRule="auto"/>
        <w:jc w:val="both"/>
        <w:rPr>
          <w:rFonts w:ascii="Times New Roman" w:eastAsia="Calibri" w:hAnsi="Times New Roman"/>
        </w:rPr>
      </w:pPr>
      <w:r w:rsidRPr="00212611">
        <w:rPr>
          <w:rFonts w:ascii="Times New Roman" w:hAnsi="Times New Roman"/>
          <w:lang w:eastAsia="pl-PL"/>
        </w:rPr>
        <w:t xml:space="preserve">Odbieranie i zagospodarowanie odpadów wielogabarytowych spod posesji właścicieli nieruchomości zamieszkałych na terenie Gminy Żyrzyn odbędzie się zgodnie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 xml:space="preserve">z informacja umieszczona w harmonogramie tj. </w:t>
      </w:r>
      <w:bookmarkStart w:id="6" w:name="_Hlk182473899"/>
      <w:r w:rsidRPr="00212611">
        <w:rPr>
          <w:rFonts w:ascii="Times New Roman" w:hAnsi="Times New Roman"/>
          <w:lang w:eastAsia="pl-PL"/>
        </w:rPr>
        <w:t>raz w ciągu roku w miesiącu lipiec 202</w:t>
      </w:r>
      <w:r w:rsidR="00ED5D82">
        <w:rPr>
          <w:rFonts w:ascii="Times New Roman" w:hAnsi="Times New Roman"/>
          <w:lang w:eastAsia="pl-PL"/>
        </w:rPr>
        <w:t>6 i 2027</w:t>
      </w:r>
      <w:r w:rsidRPr="00212611">
        <w:rPr>
          <w:rFonts w:ascii="Times New Roman" w:hAnsi="Times New Roman"/>
          <w:lang w:eastAsia="pl-PL"/>
        </w:rPr>
        <w:t xml:space="preserve"> r</w:t>
      </w:r>
      <w:r w:rsidR="00212611">
        <w:rPr>
          <w:rFonts w:ascii="Times New Roman" w:hAnsi="Times New Roman"/>
          <w:lang w:eastAsia="pl-PL"/>
        </w:rPr>
        <w:t>.</w:t>
      </w:r>
      <w:r w:rsidRPr="00212611">
        <w:rPr>
          <w:rFonts w:ascii="Times New Roman" w:hAnsi="Times New Roman"/>
          <w:lang w:eastAsia="pl-PL"/>
        </w:rPr>
        <w:t xml:space="preserve"> </w:t>
      </w:r>
      <w:r w:rsidRPr="00212611">
        <w:rPr>
          <w:rFonts w:ascii="Times New Roman" w:hAnsi="Times New Roman"/>
        </w:rPr>
        <w:t>lub w innym terminie uzgodnionym i zaakceptowanym  przez Zamawiającego</w:t>
      </w:r>
      <w:r w:rsidR="00212611">
        <w:rPr>
          <w:rFonts w:ascii="Times New Roman" w:hAnsi="Times New Roman"/>
        </w:rPr>
        <w:t>.</w:t>
      </w:r>
    </w:p>
    <w:bookmarkEnd w:id="6"/>
    <w:p w14:paraId="6038AFEA" w14:textId="77777777" w:rsidR="00BD5E26" w:rsidRPr="00DD0FE8" w:rsidRDefault="00BD5E26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53066453" w14:textId="75282E3B" w:rsidR="008C5915" w:rsidRPr="00FA716F" w:rsidRDefault="008C5915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b/>
          <w:sz w:val="22"/>
          <w:szCs w:val="22"/>
        </w:rPr>
      </w:pPr>
      <w:r w:rsidRPr="00022309">
        <w:rPr>
          <w:rFonts w:eastAsia="Calibri"/>
          <w:sz w:val="22"/>
          <w:szCs w:val="22"/>
        </w:rPr>
        <w:t xml:space="preserve">Wykonawca przez cały okres realizacji umowy będzie dysponował pojazdami, przy pomocy których będzie świadczył usługi będące przedmiotem umowy, tj.: </w:t>
      </w:r>
    </w:p>
    <w:p w14:paraId="2182773C" w14:textId="2524FE8F" w:rsidR="00FA716F" w:rsidRDefault="00FA716F" w:rsidP="00B97340">
      <w:pPr>
        <w:tabs>
          <w:tab w:val="num" w:pos="786"/>
        </w:tabs>
        <w:jc w:val="both"/>
        <w:rPr>
          <w:rFonts w:eastAsia="Calibri"/>
          <w:sz w:val="22"/>
          <w:szCs w:val="22"/>
        </w:rPr>
      </w:pPr>
    </w:p>
    <w:tbl>
      <w:tblPr>
        <w:tblpPr w:leftFromText="141" w:rightFromText="141" w:vertAnchor="text" w:horzAnchor="margin" w:tblpX="289" w:tblpY="-45"/>
        <w:tblW w:w="90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6663"/>
        <w:gridCol w:w="1842"/>
      </w:tblGrid>
      <w:tr w:rsidR="00DA092F" w:rsidRPr="00A5359E" w14:paraId="604C82FC" w14:textId="77777777" w:rsidTr="00332F31">
        <w:trPr>
          <w:trHeight w:val="557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B0ABC6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BA7258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Opis pojazdu/urządzenia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16247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Minimalna</w:t>
            </w:r>
          </w:p>
          <w:p w14:paraId="57E3FC22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 xml:space="preserve"> Ilość (szt.)</w:t>
            </w:r>
          </w:p>
        </w:tc>
      </w:tr>
      <w:tr w:rsidR="00DA092F" w:rsidRPr="00A5359E" w14:paraId="2465C331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49E731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37475A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bezpylne przystosowane do odbierania zmieszanych odpadów komunalnych z pojemników o pojemności: 120 L, 240 L, 1100 L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B9079D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  <w:tr w:rsidR="00DA092F" w:rsidRPr="00A5359E" w14:paraId="364DEEF3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FDE845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C4851F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do odbierania odpadów komunalnych zbieranych selektywnie bez funkcji kompaktującej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33B907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  <w:tr w:rsidR="00DA092F" w:rsidRPr="00A5359E" w14:paraId="55CA35E4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D4BCF6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21DA9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do odbierania zmieszanych odpadów komunalnych z pojemników o pojemności: 120 L, 240 L oraz odpadów komunalnych zbieranych selektywnie przystosowane do przejazdu drogami o szerokości 3 m.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88C45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DA092F" w:rsidRPr="00A5359E" w14:paraId="76BEFF59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824B5D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91F8F7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skrzyniowe osiatkowane do transportu innych odpadów zebranych selektywnie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08EED3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DA092F" w:rsidRPr="00A5359E" w14:paraId="617CFA05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D9249E" w14:textId="273FA153" w:rsidR="00DA092F" w:rsidRDefault="0067294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5</w:t>
            </w:r>
            <w:r w:rsidR="00DA092F">
              <w:rPr>
                <w:rFonts w:eastAsia="Times New Roman" w:cs="Times New Roman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5E8057" w14:textId="4F7DD486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przystosowane do odbioru odpadów zgromadzonych w kontenerach typu KP-7 oraz KP-10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6E5342" w14:textId="766068C1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627CD9" w:rsidRPr="00A5359E" w14:paraId="174309B4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472D84" w14:textId="57F8BA32" w:rsidR="00627CD9" w:rsidRDefault="00627CD9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A9E331" w14:textId="1CF8566A" w:rsidR="00627CD9" w:rsidRPr="00212611" w:rsidRDefault="00627CD9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przystosowane do odbioru wielogabarytowych spod [posesji nieruchomości zamieszkałych na terenie Gminy Żyrzyn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7D9828" w14:textId="1324A07F" w:rsidR="00627CD9" w:rsidRDefault="006B678F" w:rsidP="00361CD3">
            <w:pPr>
              <w:pStyle w:val="Domylny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</w:tbl>
    <w:p w14:paraId="18C213BA" w14:textId="32C5EBF1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>Wykonawca zobowiązany jest przez cały okres obowiązywania umowy posiadać pojazdy, które będą wykorzystywane do świadczenia usługi odbioru odpadów na terenie Gminy Żyrzyn, biorąc pod uwagę możliwości dojazdu do posesji w ilości niezbędnej do prawidłowej realizacji umowy, przystosowanymi do odbierania poszczególnych frakcji odpadów, w sposób wykluczający ich zmieszanie.</w:t>
      </w:r>
    </w:p>
    <w:p w14:paraId="687B947E" w14:textId="6DF95B7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lastRenderedPageBreak/>
        <w:t>Wykonawca musi zapewnić, aby pojazdy wykorzystywane do realizacji usługi były dostosowane w zakresie wielkości i rodzaju do parametrów dróg na terenie Gminy Żyrzyn.</w:t>
      </w:r>
    </w:p>
    <w:p w14:paraId="67FCA261" w14:textId="76B1561A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być trwale i czytelnie oznakowane, w widocznym miejscu, nazwą firmy oraz danymi adresowymi i numerem telefonu podmiotu odbierającego odpady komunalne od właścicieli nieruchomości.</w:t>
      </w:r>
    </w:p>
    <w:p w14:paraId="61EE3FB3" w14:textId="386C1B5D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posiadać aktualne badania techniczne i być dopuszczone do ruchu.</w:t>
      </w:r>
    </w:p>
    <w:p w14:paraId="0C0E956A" w14:textId="2CA34509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 xml:space="preserve">W przypadku awarii pojazdu Wykonawca jest zobowiązany zapewnić pojazd zastępczy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>o takich samych lub zbliżonych parametrach.</w:t>
      </w:r>
    </w:p>
    <w:p w14:paraId="2686BFC1" w14:textId="199AB29E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i urządzenia muszą być zabezpieczone przed niekontrolowanym wydostawaniem się na zewnątrz odpadów, podczas ich magazynowania, przeładunku oraz transportu.</w:t>
      </w:r>
    </w:p>
    <w:p w14:paraId="1A770417" w14:textId="7CCF962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być wyposażone w sprzęt oraz narzędzia umożliwiające uporządkowanie terenu po opróżnieniu pojemników.</w:t>
      </w:r>
    </w:p>
    <w:p w14:paraId="62E4A9F0" w14:textId="0263794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 xml:space="preserve">Pojazdy i urządzenia muszą być poddane myciu i dezynfekcji z częstotliwością gwarantującą zapewnienie im właściwego stanu sanitarnego, nie rzadziej niż raz na miesiąc,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>a w okresie letnim nie rzadziej niż raz na 2 tygodnie.</w:t>
      </w:r>
    </w:p>
    <w:p w14:paraId="7958563E" w14:textId="6B8B5021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>Pojazdy muszą być wyposażone (na dzień 1 stycznia 202</w:t>
      </w:r>
      <w:r w:rsidR="00ED5D82">
        <w:rPr>
          <w:rFonts w:ascii="Times New Roman" w:hAnsi="Times New Roman"/>
          <w:lang w:eastAsia="pl-PL"/>
        </w:rPr>
        <w:t>6</w:t>
      </w:r>
      <w:r w:rsidRPr="00212611">
        <w:rPr>
          <w:rFonts w:ascii="Times New Roman" w:hAnsi="Times New Roman"/>
          <w:lang w:eastAsia="pl-PL"/>
        </w:rPr>
        <w:t xml:space="preserve"> r.) w system monitoringu bazującego na systemie pozycjonowania satelitarnego (GPS) umożliwiający trwałe zapisywanie, przechowywanie i odczytywanie danych o położeniu pojazdów i miejscach postoju, oraz w czujniki zapisujące dane o miejscach wyładunku odpadów umożliwiające weryfikację tych danych.</w:t>
      </w:r>
    </w:p>
    <w:p w14:paraId="4CF1849B" w14:textId="2FEDD27C" w:rsidR="0053119E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FE07A4">
        <w:rPr>
          <w:rFonts w:ascii="Times New Roman" w:hAnsi="Times New Roman"/>
        </w:rPr>
        <w:t xml:space="preserve">Pojazdy powinny spełniać wymagania Rozporządzenia Ministra Środowiska z dnia </w:t>
      </w:r>
      <w:r w:rsidR="00361CD3" w:rsidRPr="00FE07A4">
        <w:rPr>
          <w:rFonts w:ascii="Times New Roman" w:hAnsi="Times New Roman"/>
        </w:rPr>
        <w:br/>
      </w:r>
      <w:r w:rsidRPr="00FE07A4">
        <w:rPr>
          <w:rFonts w:ascii="Times New Roman" w:hAnsi="Times New Roman"/>
        </w:rPr>
        <w:t xml:space="preserve">7 października 2016 r. w sprawie szczegółowych wymagań dla transportu odpadów (Dz. U. </w:t>
      </w:r>
      <w:r w:rsidR="00361CD3" w:rsidRPr="00FE07A4">
        <w:rPr>
          <w:rFonts w:ascii="Times New Roman" w:hAnsi="Times New Roman"/>
        </w:rPr>
        <w:br/>
      </w:r>
      <w:r w:rsidRPr="00FE07A4">
        <w:rPr>
          <w:rFonts w:ascii="Times New Roman" w:hAnsi="Times New Roman"/>
        </w:rPr>
        <w:t>z 2016 r., poz. 1742) oraz wymogi określone w Rozporządzeniu Ministra Środowiska z dnia 11 stycznia 2013 roku w sprawie szczegółowych wymagań w zakresie odbierania odpadów komunalnych od właścicieli nieruchomości (Dz. U. z 2013 r., poz. 122).</w:t>
      </w:r>
    </w:p>
    <w:p w14:paraId="2B71A0A8" w14:textId="61D034A2" w:rsidR="00FA716F" w:rsidRPr="00CD5D3E" w:rsidRDefault="00927153" w:rsidP="00927153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CD5D3E">
        <w:rPr>
          <w:rFonts w:ascii="Times New Roman" w:hAnsi="Times New Roman"/>
        </w:rPr>
        <w:t>Wykonawca zapewnił odpowiedni udział pojazdów napędzanych paliwami alternatywnymi tak, aby udział pojazdów wykorzystywanych do realizacji niniejszego zamówienia był zgodny z wymogami określonymi w art. 68a ust. 1 ustawy z dnia 11 stycznia 2018 roku o elektromobilności i paliwach alternatywnych (t.j. Dz.U. 2023 r., poz. 873 ze zm.).</w:t>
      </w:r>
    </w:p>
    <w:p w14:paraId="23FFE84A" w14:textId="5C997D82" w:rsidR="00266608" w:rsidRPr="00C05F68" w:rsidRDefault="00266608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bCs/>
          <w:sz w:val="22"/>
          <w:szCs w:val="22"/>
        </w:rPr>
      </w:pPr>
      <w:r w:rsidRPr="00C05F68">
        <w:rPr>
          <w:rFonts w:eastAsia="Calibri"/>
          <w:bCs/>
          <w:sz w:val="22"/>
          <w:szCs w:val="22"/>
        </w:rPr>
        <w:t>Wykonawca w zakresie zagospodarowania odpadów komunalnych odbieranych od właścicieli nieruchomości zobowiązany jest m.in. do:</w:t>
      </w:r>
    </w:p>
    <w:p w14:paraId="2B7F2A7D" w14:textId="77777777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przekazywania odebranych od właścicieli nieruchomości zmieszanych odpadów komunalnych, pozostałości z sortowania odpadów komunalnych przeznaczonych do składowania oraz odpadów ulegających biodegradacji w tym bioodpadów do instalacji do przetwarzania odpadów komunalnych wskazanych w ofercie,</w:t>
      </w:r>
    </w:p>
    <w:p w14:paraId="488DBB73" w14:textId="38C48AD5" w:rsidR="00266608" w:rsidRPr="0056518E" w:rsidRDefault="00266608" w:rsidP="00B97340">
      <w:pPr>
        <w:numPr>
          <w:ilvl w:val="0"/>
          <w:numId w:val="31"/>
        </w:numPr>
        <w:ind w:left="709" w:hanging="283"/>
        <w:jc w:val="both"/>
      </w:pPr>
      <w:r w:rsidRPr="0056518E">
        <w:rPr>
          <w:sz w:val="22"/>
          <w:szCs w:val="22"/>
        </w:rPr>
        <w:t xml:space="preserve">przekazywanie odebranych, selektywnie zebranych odpadów komunalnych do instalacji odzysku </w:t>
      </w:r>
      <w:r w:rsidRPr="00C05F68">
        <w:rPr>
          <w:sz w:val="22"/>
          <w:szCs w:val="22"/>
        </w:rPr>
        <w:t xml:space="preserve">i unieszkodliwiania odpadów, zgodnie z hierarchią postepowania z odpadami, o której mowa w art. 17 ustawy z dnia 14 grudnia </w:t>
      </w:r>
      <w:r w:rsidRPr="0056518E">
        <w:rPr>
          <w:sz w:val="22"/>
          <w:szCs w:val="22"/>
        </w:rPr>
        <w:t>2012 r. o odpadach (Dz. U. z 202</w:t>
      </w:r>
      <w:r w:rsidR="0053119E" w:rsidRPr="0056518E">
        <w:rPr>
          <w:sz w:val="22"/>
          <w:szCs w:val="22"/>
        </w:rPr>
        <w:t>3</w:t>
      </w:r>
      <w:r w:rsidRPr="0056518E">
        <w:rPr>
          <w:sz w:val="22"/>
          <w:szCs w:val="22"/>
        </w:rPr>
        <w:t xml:space="preserve"> r., poz. </w:t>
      </w:r>
      <w:r w:rsidR="0053119E" w:rsidRPr="0056518E">
        <w:rPr>
          <w:sz w:val="22"/>
          <w:szCs w:val="22"/>
        </w:rPr>
        <w:t>1587</w:t>
      </w:r>
      <w:r w:rsidRPr="0056518E">
        <w:rPr>
          <w:sz w:val="22"/>
          <w:szCs w:val="22"/>
        </w:rPr>
        <w:t xml:space="preserve"> </w:t>
      </w:r>
      <w:r w:rsidR="00361CD3" w:rsidRPr="0056518E">
        <w:rPr>
          <w:sz w:val="22"/>
          <w:szCs w:val="22"/>
        </w:rPr>
        <w:br/>
      </w:r>
      <w:r w:rsidR="0053119E" w:rsidRPr="0056518E">
        <w:rPr>
          <w:sz w:val="22"/>
          <w:szCs w:val="22"/>
        </w:rPr>
        <w:t>z późn.</w:t>
      </w:r>
      <w:r w:rsidRPr="0056518E">
        <w:rPr>
          <w:sz w:val="22"/>
          <w:szCs w:val="22"/>
        </w:rPr>
        <w:t xml:space="preserve"> zm.),</w:t>
      </w:r>
    </w:p>
    <w:p w14:paraId="005D13E8" w14:textId="0FDEC362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bookmarkStart w:id="7" w:name="_Hlk86993108"/>
      <w:r w:rsidRPr="0056518E">
        <w:rPr>
          <w:sz w:val="22"/>
          <w:szCs w:val="22"/>
        </w:rPr>
        <w:t xml:space="preserve">osiągnięcia </w:t>
      </w:r>
      <w:r w:rsidRPr="00126C6F">
        <w:rPr>
          <w:sz w:val="22"/>
          <w:szCs w:val="22"/>
        </w:rPr>
        <w:t>odpowiednich</w:t>
      </w:r>
      <w:r w:rsidRPr="0056518E">
        <w:rPr>
          <w:sz w:val="22"/>
          <w:szCs w:val="22"/>
        </w:rPr>
        <w:t xml:space="preserve"> poziomów recyklingu i przygotowania do ponownego użycia następujących frakcji odpadów komunalnych: papieru, metali, tworzyw sztucznych, opakowań </w:t>
      </w:r>
      <w:r w:rsidRPr="00C05F68">
        <w:rPr>
          <w:sz w:val="22"/>
          <w:szCs w:val="22"/>
        </w:rPr>
        <w:t>wielomateriałowych i szkła</w:t>
      </w:r>
      <w:r w:rsidR="00126C6F">
        <w:rPr>
          <w:sz w:val="22"/>
          <w:szCs w:val="22"/>
        </w:rPr>
        <w:t xml:space="preserve"> </w:t>
      </w:r>
    </w:p>
    <w:p w14:paraId="0DD158B1" w14:textId="77777777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rFonts w:eastAsia="Calibri"/>
          <w:sz w:val="22"/>
          <w:szCs w:val="22"/>
        </w:rPr>
      </w:pPr>
      <w:r w:rsidRPr="00C05F68">
        <w:rPr>
          <w:sz w:val="22"/>
          <w:szCs w:val="22"/>
        </w:rPr>
        <w:t xml:space="preserve">osiągnięcie </w:t>
      </w:r>
      <w:r w:rsidRPr="00126C6F">
        <w:rPr>
          <w:sz w:val="22"/>
          <w:szCs w:val="22"/>
        </w:rPr>
        <w:t>odpowiednich</w:t>
      </w:r>
      <w:r w:rsidRPr="00C05F68">
        <w:rPr>
          <w:sz w:val="22"/>
          <w:szCs w:val="22"/>
        </w:rPr>
        <w:t xml:space="preserve"> poziomów ograniczenia masy odpadów komunalnych ulegających</w:t>
      </w:r>
      <w:r w:rsidRPr="00C05F68">
        <w:rPr>
          <w:rFonts w:eastAsia="Calibri"/>
          <w:sz w:val="22"/>
          <w:szCs w:val="22"/>
        </w:rPr>
        <w:t xml:space="preserve"> biodegradacji przekazywanych do składowania.</w:t>
      </w:r>
    </w:p>
    <w:bookmarkEnd w:id="7"/>
    <w:p w14:paraId="19BB019C" w14:textId="77777777" w:rsidR="0067294F" w:rsidRPr="00C05F68" w:rsidRDefault="0067294F" w:rsidP="00B97340">
      <w:pPr>
        <w:tabs>
          <w:tab w:val="num" w:pos="786"/>
        </w:tabs>
        <w:jc w:val="both"/>
        <w:rPr>
          <w:sz w:val="22"/>
          <w:szCs w:val="22"/>
        </w:rPr>
      </w:pPr>
    </w:p>
    <w:p w14:paraId="33A90ED3" w14:textId="64126160" w:rsidR="00D53FD8" w:rsidRPr="00C05F68" w:rsidRDefault="00D53FD8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bCs/>
          <w:sz w:val="22"/>
          <w:szCs w:val="22"/>
        </w:rPr>
      </w:pPr>
      <w:r w:rsidRPr="00C05F68">
        <w:rPr>
          <w:rFonts w:eastAsia="Calibri"/>
          <w:bCs/>
          <w:sz w:val="22"/>
          <w:szCs w:val="22"/>
        </w:rPr>
        <w:t>W</w:t>
      </w:r>
      <w:r w:rsidR="00AD5B5C" w:rsidRPr="00C05F68">
        <w:rPr>
          <w:rFonts w:eastAsia="Calibri"/>
          <w:bCs/>
          <w:sz w:val="22"/>
          <w:szCs w:val="22"/>
        </w:rPr>
        <w:t>ykonawca w</w:t>
      </w:r>
      <w:r w:rsidRPr="00C05F68">
        <w:rPr>
          <w:rFonts w:eastAsia="Calibri"/>
          <w:bCs/>
          <w:sz w:val="22"/>
          <w:szCs w:val="22"/>
        </w:rPr>
        <w:t xml:space="preserve"> zakresie zagospodarowania odpadów komunalnych</w:t>
      </w:r>
      <w:r w:rsidR="00AD5B5C" w:rsidRPr="00C05F68">
        <w:rPr>
          <w:rFonts w:eastAsia="Calibri"/>
          <w:bCs/>
          <w:sz w:val="22"/>
          <w:szCs w:val="22"/>
        </w:rPr>
        <w:t xml:space="preserve"> </w:t>
      </w:r>
      <w:r w:rsidR="00266608" w:rsidRPr="00C05F68">
        <w:rPr>
          <w:rFonts w:eastAsia="Calibri"/>
          <w:bCs/>
          <w:sz w:val="22"/>
          <w:szCs w:val="22"/>
        </w:rPr>
        <w:t xml:space="preserve">odbieranych z PSZOK </w:t>
      </w:r>
      <w:r w:rsidR="00AD5B5C" w:rsidRPr="00C05F68">
        <w:rPr>
          <w:rFonts w:eastAsia="Calibri"/>
          <w:bCs/>
          <w:sz w:val="22"/>
          <w:szCs w:val="22"/>
        </w:rPr>
        <w:t>zobowiązany jest m.in. do:</w:t>
      </w:r>
    </w:p>
    <w:p w14:paraId="2D9F078A" w14:textId="35848A90" w:rsidR="00AD5B5C" w:rsidRPr="00C05F68" w:rsidRDefault="00D53FD8" w:rsidP="00C05F68">
      <w:pPr>
        <w:numPr>
          <w:ilvl w:val="0"/>
          <w:numId w:val="45"/>
        </w:numPr>
        <w:ind w:left="709"/>
        <w:jc w:val="both"/>
      </w:pPr>
      <w:r w:rsidRPr="00C05F68">
        <w:rPr>
          <w:sz w:val="22"/>
          <w:szCs w:val="22"/>
        </w:rPr>
        <w:t>przekazywanie odebranych, selektywnie zebranych odpadów kom</w:t>
      </w:r>
      <w:r w:rsidR="00C913F9" w:rsidRPr="00C05F68">
        <w:rPr>
          <w:sz w:val="22"/>
          <w:szCs w:val="22"/>
        </w:rPr>
        <w:t xml:space="preserve">unalnych do instalacji odzysku </w:t>
      </w:r>
      <w:r w:rsidRPr="00C05F68">
        <w:rPr>
          <w:sz w:val="22"/>
          <w:szCs w:val="22"/>
        </w:rPr>
        <w:t>i unieszkodliwiania odpadów, zgodnie z hiera</w:t>
      </w:r>
      <w:r w:rsidR="00C913F9" w:rsidRPr="00C05F68">
        <w:rPr>
          <w:sz w:val="22"/>
          <w:szCs w:val="22"/>
        </w:rPr>
        <w:t xml:space="preserve">rchią postepowania z odpadami, </w:t>
      </w:r>
      <w:r w:rsidRPr="00C05F68">
        <w:rPr>
          <w:sz w:val="22"/>
          <w:szCs w:val="22"/>
        </w:rPr>
        <w:t>o</w:t>
      </w:r>
      <w:r w:rsidR="00FA4533" w:rsidRPr="00C05F68">
        <w:rPr>
          <w:sz w:val="22"/>
          <w:szCs w:val="22"/>
        </w:rPr>
        <w:t> </w:t>
      </w:r>
      <w:r w:rsidRPr="00C05F68">
        <w:rPr>
          <w:sz w:val="22"/>
          <w:szCs w:val="22"/>
        </w:rPr>
        <w:t>której mowa w art. 17 ustawy z dnia 14 grud</w:t>
      </w:r>
      <w:r w:rsidR="00C913F9" w:rsidRPr="00C05F68">
        <w:rPr>
          <w:sz w:val="22"/>
          <w:szCs w:val="22"/>
        </w:rPr>
        <w:t xml:space="preserve">nia 2012 r. o odpadach </w:t>
      </w:r>
      <w:r w:rsidR="00AD5B5C" w:rsidRPr="00C05F68">
        <w:rPr>
          <w:sz w:val="22"/>
          <w:szCs w:val="22"/>
        </w:rPr>
        <w:t>(Dz. U. z 202</w:t>
      </w:r>
      <w:r w:rsidR="00046176" w:rsidRPr="00C05F68">
        <w:rPr>
          <w:sz w:val="22"/>
          <w:szCs w:val="22"/>
        </w:rPr>
        <w:t>3</w:t>
      </w:r>
      <w:r w:rsidR="00AD5B5C" w:rsidRPr="00C05F68">
        <w:rPr>
          <w:sz w:val="22"/>
          <w:szCs w:val="22"/>
        </w:rPr>
        <w:t xml:space="preserve"> r., poz. </w:t>
      </w:r>
      <w:r w:rsidR="00046176" w:rsidRPr="00C05F68">
        <w:rPr>
          <w:sz w:val="22"/>
          <w:szCs w:val="22"/>
        </w:rPr>
        <w:t xml:space="preserve"> 1587 </w:t>
      </w:r>
      <w:r w:rsidR="00361CD3" w:rsidRPr="00C05F68">
        <w:rPr>
          <w:sz w:val="22"/>
          <w:szCs w:val="22"/>
        </w:rPr>
        <w:br/>
      </w:r>
      <w:r w:rsidR="00046176" w:rsidRPr="00C05F68">
        <w:rPr>
          <w:sz w:val="22"/>
          <w:szCs w:val="22"/>
        </w:rPr>
        <w:t>z późn.</w:t>
      </w:r>
      <w:r w:rsidR="00AD5B5C" w:rsidRPr="00C05F68">
        <w:rPr>
          <w:sz w:val="22"/>
          <w:szCs w:val="22"/>
        </w:rPr>
        <w:t xml:space="preserve"> zm.),</w:t>
      </w:r>
    </w:p>
    <w:p w14:paraId="77553FA2" w14:textId="44C2B940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osiągnięci</w:t>
      </w:r>
      <w:r w:rsidR="00AD5B5C" w:rsidRPr="00C05F68">
        <w:rPr>
          <w:sz w:val="22"/>
          <w:szCs w:val="22"/>
        </w:rPr>
        <w:t>a</w:t>
      </w:r>
      <w:r w:rsidRPr="00C05F68">
        <w:rPr>
          <w:sz w:val="22"/>
          <w:szCs w:val="22"/>
        </w:rPr>
        <w:t xml:space="preserve"> odpowiednich poziomów recyklingu i przygotowania do ponownego użycia następujących frakcji odpadów komunalnych: papieru, metali, tworzyw sztucznych</w:t>
      </w:r>
      <w:r w:rsidR="00D63D93" w:rsidRPr="00C05F68">
        <w:rPr>
          <w:sz w:val="22"/>
          <w:szCs w:val="22"/>
        </w:rPr>
        <w:t xml:space="preserve">, opakowań wielomateriałowych </w:t>
      </w:r>
      <w:r w:rsidRPr="00C05F68">
        <w:rPr>
          <w:sz w:val="22"/>
          <w:szCs w:val="22"/>
        </w:rPr>
        <w:t xml:space="preserve">i szkła, </w:t>
      </w:r>
    </w:p>
    <w:p w14:paraId="1C772868" w14:textId="77777777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lastRenderedPageBreak/>
        <w:t xml:space="preserve">osiągnięcie odpowiednich poziomów recyklingu i przygotowania do ponownego użycia </w:t>
      </w:r>
      <w:r w:rsidR="00C913F9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i odzysku innymi metodami niż nie</w:t>
      </w:r>
      <w:r w:rsidR="00C913F9" w:rsidRPr="00C05F68">
        <w:rPr>
          <w:sz w:val="22"/>
          <w:szCs w:val="22"/>
        </w:rPr>
        <w:t xml:space="preserve">bezpieczne odpadów budowlanych </w:t>
      </w:r>
      <w:r w:rsidRPr="00C05F68">
        <w:rPr>
          <w:sz w:val="22"/>
          <w:szCs w:val="22"/>
        </w:rPr>
        <w:t>i rozbiórkowych,</w:t>
      </w:r>
    </w:p>
    <w:p w14:paraId="2255EFAE" w14:textId="77777777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rFonts w:eastAsia="Calibri"/>
          <w:sz w:val="22"/>
          <w:szCs w:val="22"/>
        </w:rPr>
      </w:pPr>
      <w:r w:rsidRPr="00C05F68">
        <w:rPr>
          <w:sz w:val="22"/>
          <w:szCs w:val="22"/>
        </w:rPr>
        <w:t>osiągnięcie odpowiednich poziomów ograniczenia masy odpadów komunalnych ulegających</w:t>
      </w:r>
      <w:r w:rsidRPr="00C05F68">
        <w:rPr>
          <w:rFonts w:eastAsia="Calibri"/>
          <w:sz w:val="22"/>
          <w:szCs w:val="22"/>
        </w:rPr>
        <w:t xml:space="preserve"> biodegradacji przekazywanych do składowania.</w:t>
      </w:r>
    </w:p>
    <w:p w14:paraId="085A7A4F" w14:textId="3828FE32" w:rsidR="009612F2" w:rsidRPr="00C05F68" w:rsidRDefault="000D7D42" w:rsidP="00C05F68">
      <w:pPr>
        <w:tabs>
          <w:tab w:val="num" w:pos="426"/>
        </w:tabs>
        <w:ind w:left="426" w:hanging="426"/>
        <w:jc w:val="both"/>
        <w:rPr>
          <w:sz w:val="22"/>
          <w:szCs w:val="22"/>
          <w:highlight w:val="yellow"/>
        </w:rPr>
      </w:pPr>
      <w:r w:rsidRPr="00C05F68">
        <w:rPr>
          <w:bCs/>
          <w:sz w:val="22"/>
          <w:szCs w:val="22"/>
        </w:rPr>
        <w:t>1</w:t>
      </w:r>
      <w:r w:rsidR="00C05F68" w:rsidRPr="00C05F68">
        <w:rPr>
          <w:bCs/>
          <w:sz w:val="22"/>
          <w:szCs w:val="22"/>
        </w:rPr>
        <w:t>1</w:t>
      </w:r>
      <w:r w:rsidRPr="00C05F68">
        <w:rPr>
          <w:bCs/>
          <w:sz w:val="22"/>
          <w:szCs w:val="22"/>
        </w:rPr>
        <w:t xml:space="preserve">. </w:t>
      </w:r>
      <w:r w:rsidR="00943F14" w:rsidRPr="00C05F68">
        <w:rPr>
          <w:bCs/>
          <w:sz w:val="22"/>
          <w:szCs w:val="22"/>
        </w:rPr>
        <w:t xml:space="preserve"> </w:t>
      </w:r>
      <w:r w:rsidR="00387ED2" w:rsidRPr="00C05F68">
        <w:rPr>
          <w:sz w:val="22"/>
          <w:szCs w:val="22"/>
        </w:rPr>
        <w:t xml:space="preserve">Odbiór odpadów z PSZOK będzie uzależniony od częstotliwości i ilości odpadów przekazywanych do tego punktu przez właścicieli nieruchomości, a także od pojemników, w jakie Wykonawca wyposaży PSZOK i będzie się odbywał najpóźniej w </w:t>
      </w:r>
      <w:r w:rsidR="00387ED2" w:rsidRPr="00C05F68">
        <w:rPr>
          <w:b/>
          <w:bCs/>
          <w:sz w:val="22"/>
          <w:szCs w:val="22"/>
        </w:rPr>
        <w:t xml:space="preserve">terminie </w:t>
      </w:r>
      <w:r w:rsidR="00046176" w:rsidRPr="00C05F68">
        <w:rPr>
          <w:b/>
          <w:bCs/>
          <w:sz w:val="22"/>
          <w:szCs w:val="22"/>
        </w:rPr>
        <w:t>4</w:t>
      </w:r>
      <w:r w:rsidR="00387ED2" w:rsidRPr="00C05F68">
        <w:rPr>
          <w:b/>
          <w:bCs/>
          <w:sz w:val="22"/>
          <w:szCs w:val="22"/>
        </w:rPr>
        <w:t xml:space="preserve"> dni roboczych</w:t>
      </w:r>
      <w:r w:rsidR="00387ED2" w:rsidRPr="00C05F68">
        <w:rPr>
          <w:sz w:val="22"/>
          <w:szCs w:val="22"/>
        </w:rPr>
        <w:t xml:space="preserve"> od otrzymania od Zamawiającego pisemnej lub telefonicznej informacji o potrzebie odbioru odpadów. Dostawa oraz montaż pojemników w PSZOK należy do obowiązków Wykonawcy. Przyjmowanie odpadów do punktu będzie należało do obowiązków Zamawiającego.</w:t>
      </w:r>
    </w:p>
    <w:p w14:paraId="14A28EF5" w14:textId="52D4CDF1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>1</w:t>
      </w:r>
      <w:r w:rsidR="00C05F68" w:rsidRPr="00C05F68">
        <w:rPr>
          <w:bCs/>
          <w:sz w:val="22"/>
          <w:szCs w:val="22"/>
        </w:rPr>
        <w:t>2</w:t>
      </w:r>
      <w:r w:rsidRPr="00C05F68">
        <w:rPr>
          <w:bCs/>
          <w:sz w:val="22"/>
          <w:szCs w:val="22"/>
        </w:rPr>
        <w:t>.</w:t>
      </w:r>
      <w:r w:rsidR="00361CD3" w:rsidRPr="00C05F68">
        <w:rPr>
          <w:bCs/>
          <w:sz w:val="22"/>
          <w:szCs w:val="22"/>
        </w:rPr>
        <w:t xml:space="preserve"> </w:t>
      </w:r>
      <w:r w:rsidRPr="00C05F68">
        <w:rPr>
          <w:bCs/>
          <w:sz w:val="22"/>
          <w:szCs w:val="22"/>
        </w:rPr>
        <w:t xml:space="preserve">W trakcie wykonywania umowy w przypadku zwiększenia lub zmniejszenia liczby nieruchomości, </w:t>
      </w:r>
    </w:p>
    <w:p w14:paraId="1AC802D2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w stosunku do wykazu przekazanego wykonawcy w dniu podpisania umowy, z których należy </w:t>
      </w:r>
    </w:p>
    <w:p w14:paraId="689F3E76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usuwać odpady komunalne zmieszane i zebrane selektywnie Zamawiający dostarczy Wykonawcy </w:t>
      </w:r>
    </w:p>
    <w:p w14:paraId="25FE992A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informację, w której wskaże dane takiej nieruchomości (jej właściciela) celem nie odbierania </w:t>
      </w:r>
    </w:p>
    <w:p w14:paraId="33EC6C74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odpadów   z takiej nieruchomości lub odbierania odpadów z takiej nieruchomości oraz wyposażenie </w:t>
      </w:r>
    </w:p>
    <w:p w14:paraId="4A5ABE1F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jej w worki do selektywnej zbiórki odpadów. Informacja taka będzie przekazywana przez </w:t>
      </w:r>
    </w:p>
    <w:p w14:paraId="77594A3E" w14:textId="5F6E5EB7" w:rsidR="009612F2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Zamawiającego Wykonawcy niezwłocznie.</w:t>
      </w:r>
    </w:p>
    <w:p w14:paraId="28348C8A" w14:textId="77777777" w:rsidR="00266608" w:rsidRPr="00D21DD4" w:rsidRDefault="00266608" w:rsidP="00B97340">
      <w:pPr>
        <w:tabs>
          <w:tab w:val="num" w:pos="786"/>
        </w:tabs>
        <w:jc w:val="both"/>
        <w:rPr>
          <w:bCs/>
          <w:color w:val="C0504D" w:themeColor="accent2"/>
          <w:sz w:val="22"/>
          <w:szCs w:val="22"/>
        </w:rPr>
      </w:pPr>
    </w:p>
    <w:p w14:paraId="549E789B" w14:textId="592590AE" w:rsidR="00D53FD8" w:rsidRPr="00927153" w:rsidRDefault="000D7D42" w:rsidP="00B97340">
      <w:pPr>
        <w:tabs>
          <w:tab w:val="num" w:pos="786"/>
        </w:tabs>
        <w:jc w:val="both"/>
        <w:rPr>
          <w:rFonts w:eastAsia="Calibri"/>
          <w:bCs/>
          <w:sz w:val="22"/>
          <w:szCs w:val="22"/>
        </w:rPr>
      </w:pPr>
      <w:r w:rsidRPr="00927153">
        <w:rPr>
          <w:rFonts w:eastAsia="Calibri"/>
          <w:bCs/>
          <w:sz w:val="22"/>
          <w:szCs w:val="22"/>
        </w:rPr>
        <w:t>1</w:t>
      </w:r>
      <w:r w:rsidR="00C05F68" w:rsidRPr="00927153">
        <w:rPr>
          <w:rFonts w:eastAsia="Calibri"/>
          <w:bCs/>
          <w:sz w:val="22"/>
          <w:szCs w:val="22"/>
        </w:rPr>
        <w:t>3</w:t>
      </w:r>
      <w:r w:rsidRPr="00927153">
        <w:rPr>
          <w:rFonts w:eastAsia="Calibri"/>
          <w:bCs/>
          <w:sz w:val="22"/>
          <w:szCs w:val="22"/>
        </w:rPr>
        <w:t xml:space="preserve">. </w:t>
      </w:r>
      <w:r w:rsidR="007E5CDE" w:rsidRPr="00927153">
        <w:rPr>
          <w:rFonts w:eastAsia="Calibri"/>
          <w:bCs/>
          <w:sz w:val="22"/>
          <w:szCs w:val="22"/>
        </w:rPr>
        <w:t xml:space="preserve">Pozostałe </w:t>
      </w:r>
      <w:r w:rsidR="00D53FD8" w:rsidRPr="00927153">
        <w:rPr>
          <w:rFonts w:eastAsia="Calibri"/>
          <w:bCs/>
          <w:sz w:val="22"/>
          <w:szCs w:val="22"/>
        </w:rPr>
        <w:t>obowiązki Wykonawcy:</w:t>
      </w:r>
    </w:p>
    <w:p w14:paraId="5E85C420" w14:textId="763FDAE3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 xml:space="preserve">wykonanie przedmiotu umowy w sposób fachowy, niepowodujący niepotrzebnych przeszkód oraz ograniczający niedogodności dla mieszkańców </w:t>
      </w:r>
      <w:r w:rsidR="007E5CDE" w:rsidRPr="00927153">
        <w:rPr>
          <w:sz w:val="22"/>
          <w:szCs w:val="22"/>
        </w:rPr>
        <w:t xml:space="preserve">gminy </w:t>
      </w:r>
      <w:r w:rsidR="006F35A2" w:rsidRPr="00927153">
        <w:rPr>
          <w:sz w:val="22"/>
          <w:szCs w:val="22"/>
        </w:rPr>
        <w:t>Żyrzyn</w:t>
      </w:r>
      <w:r w:rsidRPr="00927153">
        <w:rPr>
          <w:sz w:val="22"/>
          <w:szCs w:val="22"/>
        </w:rPr>
        <w:t xml:space="preserve"> do niezbędnego minimum,</w:t>
      </w:r>
    </w:p>
    <w:p w14:paraId="4CC1D617" w14:textId="77777777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zapewnienie, dla właściwej realizacji przedmiotu umowy, przez cały czas trwania umowy dostatecznej ilości środków technicz</w:t>
      </w:r>
      <w:r w:rsidR="00C913F9" w:rsidRPr="00927153">
        <w:rPr>
          <w:sz w:val="22"/>
          <w:szCs w:val="22"/>
        </w:rPr>
        <w:t xml:space="preserve">nych, gwarantujących terminowe </w:t>
      </w:r>
      <w:r w:rsidRPr="00927153">
        <w:rPr>
          <w:sz w:val="22"/>
          <w:szCs w:val="22"/>
        </w:rPr>
        <w:t>i należyte wykonanie zakresu rzeczowego usługi,</w:t>
      </w:r>
    </w:p>
    <w:p w14:paraId="048659CE" w14:textId="77777777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odstawienie opróżnionych pojemników z zacho</w:t>
      </w:r>
      <w:r w:rsidR="00C913F9" w:rsidRPr="00927153">
        <w:rPr>
          <w:sz w:val="22"/>
          <w:szCs w:val="22"/>
        </w:rPr>
        <w:t xml:space="preserve">waniem szczególnej staranności </w:t>
      </w:r>
      <w:r w:rsidRPr="00927153">
        <w:rPr>
          <w:sz w:val="22"/>
          <w:szCs w:val="22"/>
        </w:rPr>
        <w:t>w miejsce ich ustawienia przed odbiorem,</w:t>
      </w:r>
    </w:p>
    <w:p w14:paraId="579F2DEA" w14:textId="77777777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ponoszenie pełnej odpowiedzialności za należyte wykonanie powierzonych czynności zgodnie z obowiązującymi przepisami i normami,</w:t>
      </w:r>
    </w:p>
    <w:p w14:paraId="10B157A2" w14:textId="177968C2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okazanie, na żądanie Zamawiającego, wszelkich dokumentów</w:t>
      </w:r>
      <w:r w:rsidRPr="00C05F68">
        <w:rPr>
          <w:sz w:val="22"/>
          <w:szCs w:val="22"/>
        </w:rPr>
        <w:t xml:space="preserve"> potwierdzających wykon</w:t>
      </w:r>
      <w:r w:rsidR="007E5CDE" w:rsidRPr="00C05F68">
        <w:rPr>
          <w:sz w:val="22"/>
          <w:szCs w:val="22"/>
        </w:rPr>
        <w:t>yw</w:t>
      </w:r>
      <w:r w:rsidRPr="00C05F68">
        <w:rPr>
          <w:sz w:val="22"/>
          <w:szCs w:val="22"/>
        </w:rPr>
        <w:t>anie przedmiotu umowy zgodnie z określonymi przez Zamawiającego wymaganiami i przepisami prawa,</w:t>
      </w:r>
    </w:p>
    <w:p w14:paraId="27B488C9" w14:textId="1BF5E263" w:rsidR="007E5CDE" w:rsidRPr="00C05F68" w:rsidRDefault="007E5CDE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umożliwienie Zamawiającemu przeprowadzania kontroli pod kątem zawartości pojazdu odbierającego odpady przez rozpoczęciem zbiórki,</w:t>
      </w:r>
    </w:p>
    <w:p w14:paraId="7E7B8B5C" w14:textId="5D8BF611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ponoszenie pełnej odpowiedzialności wobec Zamawiającego i osób trzecich za szkody </w:t>
      </w:r>
      <w:r w:rsidR="00A17F40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na mieniu i zdrowiu osób trzecich</w:t>
      </w:r>
      <w:r w:rsidR="00C913F9" w:rsidRPr="00C05F68">
        <w:rPr>
          <w:sz w:val="22"/>
          <w:szCs w:val="22"/>
        </w:rPr>
        <w:t xml:space="preserve">, powstałe podczas i w związku </w:t>
      </w:r>
      <w:r w:rsidRPr="00C05F68">
        <w:rPr>
          <w:sz w:val="22"/>
          <w:szCs w:val="22"/>
        </w:rPr>
        <w:t>z realizacją przedmiotu zamówienia</w:t>
      </w:r>
      <w:r w:rsidR="00EB67C3" w:rsidRPr="00C05F68">
        <w:rPr>
          <w:sz w:val="22"/>
          <w:szCs w:val="22"/>
        </w:rPr>
        <w:t>,</w:t>
      </w:r>
    </w:p>
    <w:p w14:paraId="16B16BCE" w14:textId="58B5E8ED" w:rsidR="004E341B" w:rsidRPr="00C05F68" w:rsidRDefault="004E341B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udzielanie odpowiedzi na wszelkie reklamacje</w:t>
      </w:r>
      <w:r w:rsidR="003F432C" w:rsidRPr="00C05F68">
        <w:rPr>
          <w:sz w:val="22"/>
          <w:szCs w:val="22"/>
        </w:rPr>
        <w:t xml:space="preserve"> zgłaszane przez Zamawiającego i mieszkańców</w:t>
      </w:r>
      <w:r w:rsidRPr="00C05F68">
        <w:rPr>
          <w:sz w:val="22"/>
          <w:szCs w:val="22"/>
        </w:rPr>
        <w:t xml:space="preserve">. </w:t>
      </w:r>
    </w:p>
    <w:p w14:paraId="2F817B81" w14:textId="45F2A869" w:rsidR="004E341B" w:rsidRPr="00C05F68" w:rsidRDefault="004E341B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Okazywanie, na żądanie Zamawiającego, wszelkich dokumentów/nagrań potwierdzających wykonywanie przedmiotu zamówienia, zgodnie z określonymi przez Zamawiającego wymaganiami i przepisami prawa.</w:t>
      </w:r>
    </w:p>
    <w:p w14:paraId="06E0FA48" w14:textId="77777777" w:rsidR="00404DDF" w:rsidRPr="005C5472" w:rsidRDefault="00404DDF" w:rsidP="00B97340">
      <w:pPr>
        <w:jc w:val="both"/>
        <w:rPr>
          <w:color w:val="C0504D" w:themeColor="accent2"/>
          <w:sz w:val="22"/>
          <w:szCs w:val="22"/>
          <w:highlight w:val="yellow"/>
        </w:rPr>
      </w:pPr>
    </w:p>
    <w:p w14:paraId="7FEE3E78" w14:textId="77777777" w:rsidR="00404DDF" w:rsidRPr="00571C60" w:rsidRDefault="00404DDF" w:rsidP="00B97340">
      <w:pPr>
        <w:jc w:val="center"/>
        <w:rPr>
          <w:b/>
          <w:sz w:val="22"/>
          <w:szCs w:val="22"/>
        </w:rPr>
      </w:pPr>
      <w:r w:rsidRPr="00571C60">
        <w:rPr>
          <w:b/>
          <w:sz w:val="22"/>
          <w:szCs w:val="22"/>
        </w:rPr>
        <w:t>§ 2</w:t>
      </w:r>
    </w:p>
    <w:p w14:paraId="71DF8923" w14:textId="77777777" w:rsidR="00404DDF" w:rsidRPr="00571C60" w:rsidRDefault="00404DDF" w:rsidP="00B97340">
      <w:pPr>
        <w:jc w:val="center"/>
        <w:rPr>
          <w:b/>
          <w:sz w:val="22"/>
          <w:szCs w:val="22"/>
        </w:rPr>
      </w:pPr>
      <w:r w:rsidRPr="00571C60">
        <w:rPr>
          <w:b/>
          <w:sz w:val="22"/>
          <w:szCs w:val="22"/>
        </w:rPr>
        <w:t>Termin realizacji przedmiotu umowy</w:t>
      </w:r>
    </w:p>
    <w:p w14:paraId="279CF42F" w14:textId="6087CEDE" w:rsidR="00404DDF" w:rsidRPr="00C05F68" w:rsidRDefault="00404DDF" w:rsidP="00B97340">
      <w:p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Strony ustalają termin realizacji przedmiotu umowy </w:t>
      </w:r>
      <w:r w:rsidR="007A1BBC" w:rsidRPr="00C05F68">
        <w:rPr>
          <w:sz w:val="22"/>
          <w:szCs w:val="22"/>
        </w:rPr>
        <w:t xml:space="preserve">od dnia </w:t>
      </w:r>
      <w:r w:rsidR="007A1BBC" w:rsidRPr="00C05F68">
        <w:rPr>
          <w:b/>
          <w:bCs/>
          <w:sz w:val="22"/>
          <w:szCs w:val="22"/>
        </w:rPr>
        <w:t>01.</w:t>
      </w:r>
      <w:r w:rsidR="006F35A2" w:rsidRPr="00C05F68">
        <w:rPr>
          <w:b/>
          <w:bCs/>
          <w:sz w:val="22"/>
          <w:szCs w:val="22"/>
        </w:rPr>
        <w:t>01</w:t>
      </w:r>
      <w:r w:rsidR="007A1BBC" w:rsidRPr="00C05F68">
        <w:rPr>
          <w:b/>
          <w:bCs/>
          <w:sz w:val="22"/>
          <w:szCs w:val="22"/>
        </w:rPr>
        <w:t>.202</w:t>
      </w:r>
      <w:r w:rsidR="00D21DD4">
        <w:rPr>
          <w:b/>
          <w:bCs/>
          <w:sz w:val="22"/>
          <w:szCs w:val="22"/>
        </w:rPr>
        <w:t>6</w:t>
      </w:r>
      <w:r w:rsidR="007A1BBC" w:rsidRPr="00C05F68">
        <w:rPr>
          <w:b/>
          <w:bCs/>
          <w:sz w:val="22"/>
          <w:szCs w:val="22"/>
        </w:rPr>
        <w:t xml:space="preserve"> r. do dnia 31.</w:t>
      </w:r>
      <w:r w:rsidR="006F35A2" w:rsidRPr="00C05F68">
        <w:rPr>
          <w:b/>
          <w:bCs/>
          <w:sz w:val="22"/>
          <w:szCs w:val="22"/>
        </w:rPr>
        <w:t>12</w:t>
      </w:r>
      <w:r w:rsidR="007A1BBC" w:rsidRPr="00C05F68">
        <w:rPr>
          <w:b/>
          <w:bCs/>
          <w:sz w:val="22"/>
          <w:szCs w:val="22"/>
        </w:rPr>
        <w:t>.202</w:t>
      </w:r>
      <w:r w:rsidR="00D21DD4">
        <w:rPr>
          <w:b/>
          <w:bCs/>
          <w:sz w:val="22"/>
          <w:szCs w:val="22"/>
        </w:rPr>
        <w:t>7</w:t>
      </w:r>
      <w:r w:rsidR="007A1BBC" w:rsidRPr="00C05F68">
        <w:rPr>
          <w:b/>
          <w:bCs/>
          <w:sz w:val="22"/>
          <w:szCs w:val="22"/>
        </w:rPr>
        <w:t xml:space="preserve"> r.</w:t>
      </w:r>
    </w:p>
    <w:p w14:paraId="4B507B47" w14:textId="77777777" w:rsidR="00404DDF" w:rsidRPr="005C5472" w:rsidRDefault="00404DDF" w:rsidP="00B97340">
      <w:pPr>
        <w:jc w:val="both"/>
        <w:rPr>
          <w:color w:val="C0504D" w:themeColor="accent2"/>
          <w:sz w:val="22"/>
          <w:szCs w:val="22"/>
          <w:highlight w:val="yellow"/>
        </w:rPr>
      </w:pPr>
    </w:p>
    <w:p w14:paraId="69962237" w14:textId="77777777" w:rsidR="00404DDF" w:rsidRPr="006E32AE" w:rsidRDefault="00404DDF" w:rsidP="00B97340">
      <w:pPr>
        <w:jc w:val="center"/>
        <w:rPr>
          <w:b/>
          <w:sz w:val="22"/>
          <w:szCs w:val="22"/>
        </w:rPr>
      </w:pPr>
      <w:r w:rsidRPr="006E32AE">
        <w:rPr>
          <w:b/>
          <w:sz w:val="22"/>
          <w:szCs w:val="22"/>
        </w:rPr>
        <w:t>§ 3</w:t>
      </w:r>
    </w:p>
    <w:p w14:paraId="3FAB8680" w14:textId="77777777" w:rsidR="00404DDF" w:rsidRPr="006E32AE" w:rsidRDefault="00404DDF" w:rsidP="00B97340">
      <w:pPr>
        <w:jc w:val="center"/>
        <w:rPr>
          <w:b/>
          <w:sz w:val="22"/>
          <w:szCs w:val="22"/>
        </w:rPr>
      </w:pPr>
      <w:r w:rsidRPr="006E32AE">
        <w:rPr>
          <w:b/>
          <w:sz w:val="22"/>
          <w:szCs w:val="22"/>
        </w:rPr>
        <w:t>Oświadczenia Wykonawcy</w:t>
      </w:r>
    </w:p>
    <w:p w14:paraId="3253B345" w14:textId="77777777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oświadcza, że posiada niezbędne uprawnienia oraz potencjał techniczny i osobowy, </w:t>
      </w:r>
      <w:r w:rsidRPr="00C05F68">
        <w:rPr>
          <w:sz w:val="22"/>
          <w:szCs w:val="22"/>
        </w:rPr>
        <w:br/>
        <w:t xml:space="preserve">w celu wykonania umowy w szczególności: </w:t>
      </w:r>
    </w:p>
    <w:p w14:paraId="603F7979" w14:textId="74B29FAD" w:rsidR="00D22278" w:rsidRPr="00C05F68" w:rsidRDefault="00D22278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posiada aktualny wpis do rejestru działalności regulowanej w zakresie odbierania odpadów komunalnych od właścicieli nieruchomości, o którym mowa w art. 9</w:t>
      </w:r>
      <w:r w:rsidR="002B2D6B" w:rsidRPr="00C05F68">
        <w:rPr>
          <w:sz w:val="22"/>
          <w:szCs w:val="22"/>
        </w:rPr>
        <w:t>b</w:t>
      </w:r>
      <w:r w:rsidRPr="00C05F68">
        <w:rPr>
          <w:sz w:val="22"/>
          <w:szCs w:val="22"/>
        </w:rPr>
        <w:t xml:space="preserve"> ust. </w:t>
      </w:r>
      <w:r w:rsidR="002B2D6B" w:rsidRPr="00C05F68">
        <w:rPr>
          <w:sz w:val="22"/>
          <w:szCs w:val="22"/>
        </w:rPr>
        <w:t>2</w:t>
      </w:r>
      <w:r w:rsidRPr="00C05F68">
        <w:rPr>
          <w:sz w:val="22"/>
          <w:szCs w:val="22"/>
        </w:rPr>
        <w:t xml:space="preserve"> ustawy z dnia 13 września 1996 r. o utrzymaniu czystości i </w:t>
      </w:r>
      <w:r w:rsidRPr="00712C7A">
        <w:rPr>
          <w:sz w:val="22"/>
          <w:szCs w:val="22"/>
        </w:rPr>
        <w:t>porządku w gminach (Dz.U. z 20</w:t>
      </w:r>
      <w:r w:rsidR="006F35A2" w:rsidRPr="00712C7A">
        <w:rPr>
          <w:sz w:val="22"/>
          <w:szCs w:val="22"/>
        </w:rPr>
        <w:t>2</w:t>
      </w:r>
      <w:r w:rsidR="00D21DD4" w:rsidRPr="00712C7A">
        <w:rPr>
          <w:sz w:val="22"/>
          <w:szCs w:val="22"/>
        </w:rPr>
        <w:t>5</w:t>
      </w:r>
      <w:r w:rsidRPr="00712C7A">
        <w:rPr>
          <w:sz w:val="22"/>
          <w:szCs w:val="22"/>
        </w:rPr>
        <w:t xml:space="preserve"> r. poz. </w:t>
      </w:r>
      <w:r w:rsidR="00D21DD4" w:rsidRPr="00712C7A">
        <w:rPr>
          <w:sz w:val="22"/>
          <w:szCs w:val="22"/>
        </w:rPr>
        <w:t>733</w:t>
      </w:r>
      <w:r w:rsidR="00894813" w:rsidRPr="00712C7A">
        <w:rPr>
          <w:sz w:val="22"/>
          <w:szCs w:val="22"/>
        </w:rPr>
        <w:t>.</w:t>
      </w:r>
      <w:r w:rsidRPr="00712C7A">
        <w:rPr>
          <w:sz w:val="22"/>
          <w:szCs w:val="22"/>
        </w:rPr>
        <w:t xml:space="preserve">), </w:t>
      </w:r>
      <w:r w:rsidRPr="00C05F68">
        <w:rPr>
          <w:sz w:val="22"/>
          <w:szCs w:val="22"/>
        </w:rPr>
        <w:t>w zakresie wszystkich odpadów objętych niniejszym postępowaniem,</w:t>
      </w:r>
    </w:p>
    <w:p w14:paraId="7E23FCC8" w14:textId="7269D9C9" w:rsidR="00D22278" w:rsidRPr="007322D5" w:rsidRDefault="00D22278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322D5">
        <w:rPr>
          <w:sz w:val="22"/>
          <w:szCs w:val="22"/>
        </w:rPr>
        <w:t>posiada aktualny wpis do rejestru podmiotów gospodarujących odpadami, o którym mowa w art. 49 ust. 1 ustawy z dnia 14 grudnia 2012 r.  o odpadach (Dz. U. z 202</w:t>
      </w:r>
      <w:r w:rsidR="005C5472" w:rsidRPr="007322D5">
        <w:rPr>
          <w:sz w:val="22"/>
          <w:szCs w:val="22"/>
        </w:rPr>
        <w:t>3</w:t>
      </w:r>
      <w:r w:rsidRPr="007322D5">
        <w:rPr>
          <w:sz w:val="22"/>
          <w:szCs w:val="22"/>
        </w:rPr>
        <w:t xml:space="preserve"> r., poz. </w:t>
      </w:r>
      <w:r w:rsidR="005C5472" w:rsidRPr="007322D5">
        <w:rPr>
          <w:sz w:val="22"/>
          <w:szCs w:val="22"/>
        </w:rPr>
        <w:t xml:space="preserve">1587 </w:t>
      </w:r>
      <w:r w:rsidR="00361CD3" w:rsidRPr="007322D5">
        <w:rPr>
          <w:sz w:val="22"/>
          <w:szCs w:val="22"/>
        </w:rPr>
        <w:br/>
      </w:r>
      <w:r w:rsidR="005C5472" w:rsidRPr="007322D5">
        <w:rPr>
          <w:sz w:val="22"/>
          <w:szCs w:val="22"/>
        </w:rPr>
        <w:lastRenderedPageBreak/>
        <w:t>z późn. zm.</w:t>
      </w:r>
      <w:r w:rsidRPr="007322D5">
        <w:rPr>
          <w:sz w:val="22"/>
          <w:szCs w:val="22"/>
        </w:rPr>
        <w:t xml:space="preserve">) w zakresie objętym przedmiotem zamówienia, z uwzględnieniem art. 233 ustawy </w:t>
      </w:r>
      <w:r w:rsidR="00361CD3" w:rsidRPr="007322D5">
        <w:rPr>
          <w:sz w:val="22"/>
          <w:szCs w:val="22"/>
        </w:rPr>
        <w:br/>
      </w:r>
      <w:r w:rsidRPr="007322D5">
        <w:rPr>
          <w:sz w:val="22"/>
          <w:szCs w:val="22"/>
        </w:rPr>
        <w:t>o odpadach tj. lub ważne zezwolenie na transport odpadów wydane na podstawie przepisów dotychczasowych w zakresie wszystkich odpadów objętych przedmiotem zamówienia.</w:t>
      </w:r>
    </w:p>
    <w:p w14:paraId="4AFE27EA" w14:textId="6DBE3E63" w:rsidR="00A676D5" w:rsidRPr="00C05F68" w:rsidRDefault="00A676D5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b/>
          <w:sz w:val="22"/>
          <w:szCs w:val="22"/>
        </w:rPr>
      </w:pPr>
      <w:r w:rsidRPr="00C05F68">
        <w:rPr>
          <w:sz w:val="22"/>
          <w:szCs w:val="22"/>
        </w:rPr>
        <w:t xml:space="preserve">zezwolenie na zbieranie lub przetwarzanie zużytego sprzętu elektrycznego i elektronicznego, </w:t>
      </w:r>
      <w:r w:rsidR="00361CD3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o którym mowa w art. 49 ustawy o odpadach.</w:t>
      </w:r>
    </w:p>
    <w:p w14:paraId="3857E4F1" w14:textId="220FCDED" w:rsidR="00A676D5" w:rsidRPr="00C05F68" w:rsidRDefault="00330D60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</w:t>
      </w:r>
      <w:r w:rsidR="00A676D5" w:rsidRPr="00C05F68">
        <w:rPr>
          <w:sz w:val="22"/>
          <w:szCs w:val="22"/>
        </w:rPr>
        <w:t>bowiązujące</w:t>
      </w:r>
      <w:r w:rsidR="00A676D5" w:rsidRPr="00C05F68">
        <w:rPr>
          <w:rFonts w:eastAsia="Cambria"/>
          <w:sz w:val="22"/>
          <w:szCs w:val="22"/>
        </w:rPr>
        <w:t xml:space="preserve"> zezwolenie na przetwarzanie odpadów, w przypadku gdy wykonawca zamierza prowadzić odzysk lub unieszkodliwienie odpadów we własnym zakresie. W przypadku gdy wykonawca zamierza przekazać odpady innemu podmiotowi w celu ich przetwarzania, powinien posiadać umowę na wskazany zakres z podmiotem posiadającym zezwolenie w tym zakresie. </w:t>
      </w:r>
      <w:r w:rsidR="00A676D5" w:rsidRPr="00C05F68">
        <w:rPr>
          <w:sz w:val="22"/>
          <w:szCs w:val="22"/>
        </w:rPr>
        <w:t xml:space="preserve"> </w:t>
      </w:r>
    </w:p>
    <w:p w14:paraId="0EBFEAFD" w14:textId="2B72DFDD" w:rsidR="00404DDF" w:rsidRPr="00C05F68" w:rsidRDefault="00404DDF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posiada umowę</w:t>
      </w:r>
      <w:r w:rsidR="006E32AE" w:rsidRPr="00C05F68">
        <w:rPr>
          <w:sz w:val="22"/>
          <w:szCs w:val="22"/>
        </w:rPr>
        <w:t>/umowy</w:t>
      </w:r>
      <w:r w:rsidRPr="00C05F68">
        <w:rPr>
          <w:sz w:val="22"/>
          <w:szCs w:val="22"/>
        </w:rPr>
        <w:t xml:space="preserve"> z </w:t>
      </w:r>
      <w:r w:rsidR="00D22278" w:rsidRPr="00C05F68">
        <w:rPr>
          <w:sz w:val="22"/>
          <w:szCs w:val="22"/>
        </w:rPr>
        <w:t>i</w:t>
      </w:r>
      <w:r w:rsidRPr="00C05F68">
        <w:rPr>
          <w:sz w:val="22"/>
          <w:szCs w:val="22"/>
        </w:rPr>
        <w:t>nstalacją</w:t>
      </w:r>
      <w:r w:rsidR="00D22278" w:rsidRPr="00C05F68">
        <w:rPr>
          <w:sz w:val="22"/>
          <w:szCs w:val="22"/>
        </w:rPr>
        <w:t>/instalacjami</w:t>
      </w:r>
      <w:r w:rsidRPr="00C05F68">
        <w:rPr>
          <w:sz w:val="22"/>
          <w:szCs w:val="22"/>
        </w:rPr>
        <w:t xml:space="preserve"> do </w:t>
      </w:r>
      <w:r w:rsidR="00D22278" w:rsidRPr="00C05F68">
        <w:rPr>
          <w:sz w:val="22"/>
          <w:szCs w:val="22"/>
        </w:rPr>
        <w:t>p</w:t>
      </w:r>
      <w:r w:rsidRPr="00C05F68">
        <w:rPr>
          <w:sz w:val="22"/>
          <w:szCs w:val="22"/>
        </w:rPr>
        <w:t xml:space="preserve">rzetwarzania </w:t>
      </w:r>
      <w:r w:rsidR="00D22278" w:rsidRPr="00C05F68">
        <w:rPr>
          <w:sz w:val="22"/>
          <w:szCs w:val="22"/>
        </w:rPr>
        <w:t>o</w:t>
      </w:r>
      <w:r w:rsidRPr="00C05F68">
        <w:rPr>
          <w:sz w:val="22"/>
          <w:szCs w:val="22"/>
        </w:rPr>
        <w:t xml:space="preserve">dpadów </w:t>
      </w:r>
      <w:r w:rsidR="00D22278" w:rsidRPr="00C05F68">
        <w:rPr>
          <w:sz w:val="22"/>
          <w:szCs w:val="22"/>
        </w:rPr>
        <w:t>k</w:t>
      </w:r>
      <w:r w:rsidRPr="00C05F68">
        <w:rPr>
          <w:sz w:val="22"/>
          <w:szCs w:val="22"/>
        </w:rPr>
        <w:t xml:space="preserve">omunalnych </w:t>
      </w:r>
      <w:r w:rsidR="006E32AE" w:rsidRPr="00C05F68">
        <w:rPr>
          <w:sz w:val="22"/>
          <w:szCs w:val="22"/>
        </w:rPr>
        <w:t>wskazanymi przez Wykonawcę w ofercie.</w:t>
      </w:r>
    </w:p>
    <w:p w14:paraId="73A6AE98" w14:textId="77777777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spełniania wymagań określonych w ust. 1 przez cały okres realizacji umowy. </w:t>
      </w:r>
    </w:p>
    <w:p w14:paraId="5C84F062" w14:textId="260E4971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>Wykonawca oświadcza, że posiada potencjał techniczny niezbędny do wykonania  niniejszej umowy. W szczególności Wykonawca oświadcza, że posiada wymaganą ilość oraz rodzaj środków transportu do realizacji przedmiotu umowy.</w:t>
      </w:r>
    </w:p>
    <w:p w14:paraId="68A6FA0C" w14:textId="77777777" w:rsidR="00993633" w:rsidRPr="005C5472" w:rsidRDefault="00993633" w:rsidP="00B97340">
      <w:pPr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2B1D3FA4" w14:textId="77777777" w:rsidR="00404DDF" w:rsidRPr="00C05F68" w:rsidRDefault="00404DDF" w:rsidP="00B97340">
      <w:pPr>
        <w:jc w:val="center"/>
        <w:rPr>
          <w:b/>
          <w:sz w:val="22"/>
          <w:szCs w:val="22"/>
        </w:rPr>
      </w:pPr>
      <w:r w:rsidRPr="00C05F68">
        <w:rPr>
          <w:b/>
          <w:sz w:val="22"/>
          <w:szCs w:val="22"/>
        </w:rPr>
        <w:t>§ 4</w:t>
      </w:r>
    </w:p>
    <w:p w14:paraId="1C1F2FD3" w14:textId="77777777" w:rsidR="00404DDF" w:rsidRPr="00FC5E24" w:rsidRDefault="00404DDF" w:rsidP="00B97340">
      <w:pPr>
        <w:jc w:val="center"/>
        <w:rPr>
          <w:b/>
          <w:sz w:val="22"/>
          <w:szCs w:val="22"/>
        </w:rPr>
      </w:pPr>
      <w:r w:rsidRPr="00FC5E24">
        <w:rPr>
          <w:b/>
          <w:sz w:val="22"/>
          <w:szCs w:val="22"/>
        </w:rPr>
        <w:t>Obowiązki Wykonawcy</w:t>
      </w:r>
    </w:p>
    <w:p w14:paraId="737A82CC" w14:textId="7777777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wykonywania przedmiotu umowy zgodnie z obowiązującymi przepisami prawa, z zachowaniem należytej staranności wymaganej od profesjonalisty. </w:t>
      </w:r>
    </w:p>
    <w:p w14:paraId="3DF8C173" w14:textId="1251ADF6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>Wykonawca zobowiązuje się do wykonywania wszystkich obowiązków opisanych w umow</w:t>
      </w:r>
      <w:r w:rsidR="00FC5E24" w:rsidRPr="00C05F68">
        <w:rPr>
          <w:sz w:val="22"/>
          <w:szCs w:val="22"/>
        </w:rPr>
        <w:t>ie i załączniku nr 1 do SWZ</w:t>
      </w:r>
      <w:r w:rsidRPr="00C05F68">
        <w:rPr>
          <w:sz w:val="22"/>
          <w:szCs w:val="22"/>
        </w:rPr>
        <w:t xml:space="preserve">. </w:t>
      </w:r>
    </w:p>
    <w:p w14:paraId="0B221DA4" w14:textId="7551CC9E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przekazywania niezwłocznie informacji dotyczących realizacji umowy na każde żądanie Zamawiającego, w terminie 3 dni </w:t>
      </w:r>
      <w:r w:rsidR="00015ED1" w:rsidRPr="00C05F68">
        <w:rPr>
          <w:sz w:val="22"/>
          <w:szCs w:val="22"/>
        </w:rPr>
        <w:t xml:space="preserve">roboczych </w:t>
      </w:r>
      <w:r w:rsidRPr="00C05F68">
        <w:rPr>
          <w:sz w:val="22"/>
          <w:szCs w:val="22"/>
        </w:rPr>
        <w:t xml:space="preserve">od dnia otrzymania zapytania. </w:t>
      </w:r>
    </w:p>
    <w:p w14:paraId="36D7CD48" w14:textId="4D45A352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wyznaczy Koordynatora umowy, z którym Zamawiający będzie mógł się kontaktować bezpośrednio, w dni robocze (od poniedziałku do </w:t>
      </w:r>
      <w:r w:rsidR="006547B3" w:rsidRPr="00C05F68">
        <w:rPr>
          <w:sz w:val="22"/>
          <w:szCs w:val="22"/>
        </w:rPr>
        <w:t>piątku</w:t>
      </w:r>
      <w:r w:rsidRPr="00C05F68">
        <w:rPr>
          <w:sz w:val="22"/>
          <w:szCs w:val="22"/>
        </w:rPr>
        <w:t xml:space="preserve">) w godzinach od </w:t>
      </w:r>
      <w:r w:rsidR="00703932" w:rsidRPr="00C05F68">
        <w:rPr>
          <w:sz w:val="22"/>
          <w:szCs w:val="22"/>
        </w:rPr>
        <w:t>7:</w:t>
      </w:r>
      <w:r w:rsidR="006547B3" w:rsidRPr="00C05F68">
        <w:rPr>
          <w:sz w:val="22"/>
          <w:szCs w:val="22"/>
        </w:rPr>
        <w:t>0</w:t>
      </w:r>
      <w:r w:rsidR="00703932" w:rsidRPr="00C05F68">
        <w:rPr>
          <w:sz w:val="22"/>
          <w:szCs w:val="22"/>
        </w:rPr>
        <w:t>0</w:t>
      </w:r>
      <w:r w:rsidRPr="00C05F68">
        <w:rPr>
          <w:sz w:val="22"/>
          <w:szCs w:val="22"/>
        </w:rPr>
        <w:t xml:space="preserve"> do </w:t>
      </w:r>
      <w:r w:rsidR="00703932" w:rsidRPr="00C05F68">
        <w:rPr>
          <w:sz w:val="22"/>
          <w:szCs w:val="22"/>
        </w:rPr>
        <w:t>15:</w:t>
      </w:r>
      <w:r w:rsidR="006547B3" w:rsidRPr="00C05F68">
        <w:rPr>
          <w:sz w:val="22"/>
          <w:szCs w:val="22"/>
        </w:rPr>
        <w:t>0</w:t>
      </w:r>
      <w:r w:rsidR="00703932" w:rsidRPr="00C05F68">
        <w:rPr>
          <w:sz w:val="22"/>
          <w:szCs w:val="22"/>
        </w:rPr>
        <w:t>0</w:t>
      </w:r>
      <w:r w:rsidRPr="00C05F68">
        <w:rPr>
          <w:sz w:val="22"/>
          <w:szCs w:val="22"/>
        </w:rPr>
        <w:t>. Koordynator będzie odpowiadał za nadzorowanie wykonywania umowy ze strony Wykonawcy. Dane Koordynatora wskazane są w § 1</w:t>
      </w:r>
      <w:r w:rsidR="00FC5E24" w:rsidRPr="00C05F68">
        <w:rPr>
          <w:sz w:val="22"/>
          <w:szCs w:val="22"/>
        </w:rPr>
        <w:t>6</w:t>
      </w:r>
      <w:r w:rsidRPr="00C05F68">
        <w:rPr>
          <w:sz w:val="22"/>
          <w:szCs w:val="22"/>
        </w:rPr>
        <w:t xml:space="preserve"> umowy. </w:t>
      </w:r>
    </w:p>
    <w:p w14:paraId="0FEB1F8C" w14:textId="7D71C9F3" w:rsidR="00404DDF" w:rsidRPr="00CD5D3E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posiadania ubezpieczenia od odpowiedzialności cywilnej z tytułu prowadzonej działalności gospodarczej na kwotę nie </w:t>
      </w:r>
      <w:r w:rsidRPr="00CD5D3E">
        <w:rPr>
          <w:sz w:val="22"/>
          <w:szCs w:val="22"/>
        </w:rPr>
        <w:t xml:space="preserve">niższą niż </w:t>
      </w:r>
      <w:r w:rsidR="00D43340" w:rsidRPr="00CD5D3E">
        <w:rPr>
          <w:sz w:val="22"/>
          <w:szCs w:val="22"/>
        </w:rPr>
        <w:t>1 0</w:t>
      </w:r>
      <w:r w:rsidRPr="00CD5D3E">
        <w:rPr>
          <w:sz w:val="22"/>
          <w:szCs w:val="22"/>
        </w:rPr>
        <w:t>00 000 zł</w:t>
      </w:r>
      <w:r w:rsidR="0001675E" w:rsidRPr="00CD5D3E">
        <w:rPr>
          <w:sz w:val="22"/>
          <w:szCs w:val="22"/>
        </w:rPr>
        <w:t xml:space="preserve"> (słownie: </w:t>
      </w:r>
      <w:r w:rsidR="00D43340" w:rsidRPr="00CD5D3E">
        <w:rPr>
          <w:sz w:val="22"/>
          <w:szCs w:val="22"/>
        </w:rPr>
        <w:t>jeden milion</w:t>
      </w:r>
      <w:r w:rsidR="0001675E" w:rsidRPr="00CD5D3E">
        <w:rPr>
          <w:sz w:val="22"/>
          <w:szCs w:val="22"/>
        </w:rPr>
        <w:t xml:space="preserve"> złotych 00/100)</w:t>
      </w:r>
      <w:r w:rsidRPr="00CD5D3E">
        <w:rPr>
          <w:sz w:val="22"/>
          <w:szCs w:val="22"/>
        </w:rPr>
        <w:t xml:space="preserve"> przez cały okres realizacji umowy. </w:t>
      </w:r>
    </w:p>
    <w:p w14:paraId="4A25EFE9" w14:textId="7777777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 przypadku, gdy wpisy do rejestrów lub zezwolenia tracą moc obowiązującą, Wykonawca obowiązany jest do uzyskania nowych wpisów lub zezwoleń oraz przekazania kopii tych dokumentów Zamawiającemu w terminie 30 dni od dnia wykreślenia z rejestru lub wygaśnięcia uprawnień wynikających z zezwoleń, pod rygorem odstąpienia od umowy objętej niniejszym zamówieniem. </w:t>
      </w:r>
    </w:p>
    <w:p w14:paraId="2C71A45F" w14:textId="55E4A7A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 przypadku gdy </w:t>
      </w:r>
      <w:r w:rsidR="00FC5E24" w:rsidRPr="00C05F68">
        <w:rPr>
          <w:sz w:val="22"/>
          <w:szCs w:val="22"/>
        </w:rPr>
        <w:t xml:space="preserve">wygasną </w:t>
      </w:r>
      <w:r w:rsidRPr="00C05F68">
        <w:rPr>
          <w:sz w:val="22"/>
          <w:szCs w:val="22"/>
        </w:rPr>
        <w:t>umowy wskazane w § 3, ust 1</w:t>
      </w:r>
      <w:r w:rsidR="00FC5E24" w:rsidRPr="00C05F68">
        <w:rPr>
          <w:sz w:val="22"/>
          <w:szCs w:val="22"/>
        </w:rPr>
        <w:t xml:space="preserve"> pkt </w:t>
      </w:r>
      <w:r w:rsidR="00330D60" w:rsidRPr="00C05F68">
        <w:rPr>
          <w:sz w:val="22"/>
          <w:szCs w:val="22"/>
        </w:rPr>
        <w:t>5</w:t>
      </w:r>
      <w:r w:rsidR="00FC5E24" w:rsidRPr="00C05F68">
        <w:rPr>
          <w:sz w:val="22"/>
          <w:szCs w:val="22"/>
        </w:rPr>
        <w:t xml:space="preserve"> umowy,</w:t>
      </w:r>
      <w:r w:rsidRPr="00C05F68">
        <w:rPr>
          <w:sz w:val="22"/>
          <w:szCs w:val="22"/>
        </w:rPr>
        <w:t xml:space="preserve"> Wykonawca zobowiązany jest do zawarcia nowych umów</w:t>
      </w:r>
      <w:r w:rsidR="00FC5E24" w:rsidRPr="00C05F68">
        <w:rPr>
          <w:sz w:val="22"/>
          <w:szCs w:val="22"/>
        </w:rPr>
        <w:t>.</w:t>
      </w:r>
    </w:p>
    <w:p w14:paraId="20AE2E6E" w14:textId="581CB10C" w:rsidR="00404DDF" w:rsidRPr="00C05F68" w:rsidRDefault="006938BC" w:rsidP="00B97340">
      <w:pPr>
        <w:ind w:left="360" w:hanging="360"/>
        <w:jc w:val="both"/>
        <w:rPr>
          <w:sz w:val="22"/>
          <w:szCs w:val="22"/>
          <w:highlight w:val="yellow"/>
        </w:rPr>
      </w:pPr>
      <w:r w:rsidRPr="00C05F68">
        <w:rPr>
          <w:sz w:val="22"/>
          <w:szCs w:val="22"/>
        </w:rPr>
        <w:t xml:space="preserve">8. </w:t>
      </w:r>
      <w:r w:rsidR="00404DDF" w:rsidRPr="00C05F68">
        <w:rPr>
          <w:sz w:val="22"/>
          <w:szCs w:val="22"/>
        </w:rPr>
        <w:t>Wykonawca zobowiązany jest do przestrzegania poufności co do inf</w:t>
      </w:r>
      <w:r w:rsidR="005B0661" w:rsidRPr="00C05F68">
        <w:rPr>
          <w:sz w:val="22"/>
          <w:szCs w:val="22"/>
        </w:rPr>
        <w:t xml:space="preserve">ormacji pozyskanych </w:t>
      </w:r>
      <w:r w:rsidR="005B0661" w:rsidRPr="00C05F68">
        <w:rPr>
          <w:sz w:val="22"/>
          <w:szCs w:val="22"/>
        </w:rPr>
        <w:br/>
      </w:r>
      <w:r w:rsidR="00404DDF" w:rsidRPr="00C05F68">
        <w:rPr>
          <w:sz w:val="22"/>
          <w:szCs w:val="22"/>
        </w:rPr>
        <w:t xml:space="preserve">w związku z realizacją umowy, w szczególności przepisów ochrony danych osobowych </w:t>
      </w:r>
      <w:r w:rsidR="00404DDF" w:rsidRPr="00C05F68">
        <w:rPr>
          <w:sz w:val="22"/>
          <w:szCs w:val="22"/>
        </w:rPr>
        <w:br/>
        <w:t xml:space="preserve">w rozumieniu ustawy z dnia </w:t>
      </w:r>
      <w:r w:rsidR="00FC5E24" w:rsidRPr="00C05F68">
        <w:rPr>
          <w:sz w:val="22"/>
          <w:szCs w:val="22"/>
        </w:rPr>
        <w:t>10 maja 2018 r.</w:t>
      </w:r>
      <w:r w:rsidR="00404DDF" w:rsidRPr="00C05F68">
        <w:rPr>
          <w:sz w:val="22"/>
          <w:szCs w:val="22"/>
        </w:rPr>
        <w:t xml:space="preserve"> o ochronie danych osobowych (Dz. U. </w:t>
      </w:r>
      <w:r w:rsidR="00404DDF" w:rsidRPr="00C05F68">
        <w:rPr>
          <w:sz w:val="22"/>
          <w:szCs w:val="22"/>
        </w:rPr>
        <w:br/>
        <w:t>z 20</w:t>
      </w:r>
      <w:r w:rsidR="00FC5E24" w:rsidRPr="00C05F68">
        <w:rPr>
          <w:sz w:val="22"/>
          <w:szCs w:val="22"/>
        </w:rPr>
        <w:t>19</w:t>
      </w:r>
      <w:r w:rsidR="00404DDF" w:rsidRPr="00C05F68">
        <w:rPr>
          <w:sz w:val="22"/>
          <w:szCs w:val="22"/>
        </w:rPr>
        <w:t xml:space="preserve"> r., poz. </w:t>
      </w:r>
      <w:r w:rsidR="00FC5E24" w:rsidRPr="00C05F68">
        <w:rPr>
          <w:sz w:val="22"/>
          <w:szCs w:val="22"/>
        </w:rPr>
        <w:t>1</w:t>
      </w:r>
      <w:r w:rsidR="00582011" w:rsidRPr="00C05F68">
        <w:rPr>
          <w:sz w:val="22"/>
          <w:szCs w:val="22"/>
        </w:rPr>
        <w:t>781</w:t>
      </w:r>
      <w:r w:rsidR="00404DDF" w:rsidRPr="00C05F68">
        <w:rPr>
          <w:sz w:val="22"/>
          <w:szCs w:val="22"/>
        </w:rPr>
        <w:t>). Wykonawca nie może wykorzystywać pozyskanych danych</w:t>
      </w:r>
      <w:r w:rsidR="005B0661" w:rsidRPr="00C05F68">
        <w:rPr>
          <w:sz w:val="22"/>
          <w:szCs w:val="22"/>
        </w:rPr>
        <w:t xml:space="preserve"> </w:t>
      </w:r>
      <w:r w:rsidR="00404DDF" w:rsidRPr="00C05F68">
        <w:rPr>
          <w:sz w:val="22"/>
          <w:szCs w:val="22"/>
        </w:rPr>
        <w:t>w żaden inny sposób lub w innym celu niż dla  potrzeb wykonywania przedmio</w:t>
      </w:r>
      <w:r w:rsidR="005B0661" w:rsidRPr="00C05F68">
        <w:rPr>
          <w:sz w:val="22"/>
          <w:szCs w:val="22"/>
        </w:rPr>
        <w:t xml:space="preserve">tu umowy. </w:t>
      </w:r>
    </w:p>
    <w:p w14:paraId="25BA07C3" w14:textId="77777777" w:rsidR="006547B3" w:rsidRPr="006547B3" w:rsidRDefault="006547B3" w:rsidP="00B97340">
      <w:pPr>
        <w:ind w:left="360"/>
        <w:jc w:val="both"/>
        <w:rPr>
          <w:sz w:val="22"/>
          <w:szCs w:val="22"/>
          <w:highlight w:val="yellow"/>
        </w:rPr>
      </w:pPr>
    </w:p>
    <w:p w14:paraId="5537F3E6" w14:textId="77777777" w:rsidR="00174D6F" w:rsidRPr="00720609" w:rsidRDefault="00174D6F" w:rsidP="00B97340">
      <w:pPr>
        <w:jc w:val="center"/>
        <w:rPr>
          <w:b/>
          <w:sz w:val="22"/>
          <w:szCs w:val="22"/>
        </w:rPr>
      </w:pPr>
      <w:r w:rsidRPr="00720609">
        <w:rPr>
          <w:b/>
          <w:sz w:val="22"/>
          <w:szCs w:val="22"/>
        </w:rPr>
        <w:t>§ 4.1*</w:t>
      </w:r>
    </w:p>
    <w:p w14:paraId="1708F3CF" w14:textId="77777777" w:rsidR="00720609" w:rsidRDefault="00720609" w:rsidP="00B97340">
      <w:pPr>
        <w:jc w:val="center"/>
        <w:rPr>
          <w:b/>
          <w:lang w:eastAsia="pl-PL"/>
        </w:rPr>
      </w:pPr>
      <w:r>
        <w:rPr>
          <w:b/>
        </w:rPr>
        <w:t xml:space="preserve">Zasoby podmiotu </w:t>
      </w:r>
      <w:r w:rsidRPr="00B97340">
        <w:rPr>
          <w:b/>
          <w:sz w:val="22"/>
          <w:szCs w:val="22"/>
        </w:rPr>
        <w:t>trzeciego</w:t>
      </w:r>
    </w:p>
    <w:p w14:paraId="4D7E14BB" w14:textId="71824FE4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podmiot trzeci - ...................................., na zasoby którego Wykonawca powoływał się składając ofertę, celem wykazania spełniania warunku udziału w postępowaniu </w:t>
      </w:r>
      <w:r w:rsidR="00696A4E">
        <w:rPr>
          <w:sz w:val="22"/>
          <w:szCs w:val="22"/>
        </w:rPr>
        <w:br/>
      </w:r>
      <w:r>
        <w:rPr>
          <w:sz w:val="22"/>
          <w:szCs w:val="22"/>
        </w:rPr>
        <w:t xml:space="preserve">o udzielenie zamówienia publicznego dotyczącego doświadczenia zrealizuje przedmiot umowy </w:t>
      </w:r>
      <w:r w:rsidR="00696A4E">
        <w:rPr>
          <w:sz w:val="22"/>
          <w:szCs w:val="22"/>
        </w:rPr>
        <w:br/>
      </w:r>
      <w:r>
        <w:rPr>
          <w:sz w:val="22"/>
          <w:szCs w:val="22"/>
        </w:rPr>
        <w:t>w zakresie ..................................... .</w:t>
      </w:r>
    </w:p>
    <w:p w14:paraId="78EE1D2D" w14:textId="78D86FF9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zaprzestania wykonywania umowy przez podmiot trzeci - ..........................., </w:t>
      </w:r>
      <w:r>
        <w:rPr>
          <w:sz w:val="22"/>
          <w:szCs w:val="22"/>
        </w:rPr>
        <w:br/>
        <w:t xml:space="preserve">z jakichkolwiek przyczyn, Wykonawca będzie zobowiązany do zastąpienia tego podmiotu innym </w:t>
      </w:r>
      <w:r>
        <w:rPr>
          <w:sz w:val="22"/>
          <w:szCs w:val="22"/>
        </w:rPr>
        <w:lastRenderedPageBreak/>
        <w:t xml:space="preserve">podmiotem, posiadającym zasoby co najmniej takie, jak te, które stanowiły podstawę wykazania spełniania przez Wykonawcę warunków udziału w postępowaniu o udzielenie zamówienia, </w:t>
      </w:r>
      <w:r>
        <w:rPr>
          <w:sz w:val="22"/>
          <w:szCs w:val="22"/>
        </w:rPr>
        <w:br/>
        <w:t>po uprzednim uzyskaniu zgody Zamawiającego. Wykonawca może zostać zwolniony z zastąpienia tego podmiotu innym podmiotem, w przypadku wykazania, że Wykonawca samodzielnie spełnia warunek udziału w postępowaniu, przy wykazaniu spełniania którego powoływał się na zasoby podmiotu trzeciego, w stopniu nie mniejszym niż wymagany w trakcie postępowania o udzielenie zamówienia.</w:t>
      </w:r>
    </w:p>
    <w:p w14:paraId="61E23FFB" w14:textId="77777777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Zgoda na zmianę,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zakresie.</w:t>
      </w:r>
    </w:p>
    <w:p w14:paraId="4444DFA8" w14:textId="30EB005F" w:rsidR="00993633" w:rsidRPr="007322D5" w:rsidRDefault="00720609" w:rsidP="007322D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§ 4.1* zostanie usunięty z wzoru umowy w przypadku, gdy wykonawca nie polega na zasobach innych podmiotów </w:t>
      </w:r>
    </w:p>
    <w:p w14:paraId="70A4012A" w14:textId="77777777" w:rsidR="00993633" w:rsidRDefault="00993633" w:rsidP="00C05F68">
      <w:pPr>
        <w:rPr>
          <w:b/>
          <w:sz w:val="22"/>
          <w:szCs w:val="22"/>
        </w:rPr>
      </w:pPr>
    </w:p>
    <w:p w14:paraId="5624EDC0" w14:textId="68F487CA" w:rsidR="00404DDF" w:rsidRPr="00FA176E" w:rsidRDefault="00404DDF" w:rsidP="00B97340">
      <w:pPr>
        <w:jc w:val="center"/>
        <w:rPr>
          <w:b/>
          <w:sz w:val="22"/>
          <w:szCs w:val="22"/>
        </w:rPr>
      </w:pPr>
      <w:r w:rsidRPr="00FA176E">
        <w:rPr>
          <w:b/>
          <w:sz w:val="22"/>
          <w:szCs w:val="22"/>
        </w:rPr>
        <w:t xml:space="preserve"> </w:t>
      </w:r>
      <w:r w:rsidR="00174D6F" w:rsidRPr="00FA176E">
        <w:rPr>
          <w:b/>
          <w:sz w:val="22"/>
          <w:szCs w:val="22"/>
        </w:rPr>
        <w:t>§ 5</w:t>
      </w:r>
    </w:p>
    <w:p w14:paraId="49F7A315" w14:textId="3C44302F" w:rsidR="00D43340" w:rsidRPr="00D43340" w:rsidRDefault="00404DDF" w:rsidP="00B97340">
      <w:pPr>
        <w:jc w:val="center"/>
        <w:rPr>
          <w:b/>
          <w:sz w:val="22"/>
          <w:szCs w:val="22"/>
        </w:rPr>
      </w:pPr>
      <w:r w:rsidRPr="00FA176E">
        <w:rPr>
          <w:b/>
          <w:sz w:val="22"/>
          <w:szCs w:val="22"/>
        </w:rPr>
        <w:t>Obowiązki Zamawiającego</w:t>
      </w:r>
    </w:p>
    <w:p w14:paraId="51E21E89" w14:textId="77777777" w:rsidR="00D43340" w:rsidRDefault="00D43340" w:rsidP="00B97340">
      <w:pPr>
        <w:jc w:val="both"/>
        <w:rPr>
          <w:sz w:val="22"/>
          <w:szCs w:val="22"/>
        </w:rPr>
      </w:pPr>
    </w:p>
    <w:p w14:paraId="259262DD" w14:textId="119CCCC1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Calibri"/>
          <w:sz w:val="22"/>
          <w:szCs w:val="22"/>
        </w:rPr>
      </w:pPr>
      <w:r w:rsidRPr="00FA176E">
        <w:rPr>
          <w:rFonts w:eastAsia="Calibri"/>
          <w:sz w:val="22"/>
          <w:szCs w:val="22"/>
        </w:rPr>
        <w:t>Zamawiający w</w:t>
      </w:r>
      <w:r>
        <w:rPr>
          <w:rFonts w:eastAsia="Calibri"/>
          <w:sz w:val="22"/>
          <w:szCs w:val="22"/>
        </w:rPr>
        <w:t xml:space="preserve"> dn</w:t>
      </w:r>
      <w:r w:rsidR="00894813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>u podpisania</w:t>
      </w:r>
      <w:r w:rsidRPr="00FA176E">
        <w:rPr>
          <w:rFonts w:eastAsia="Calibri"/>
          <w:sz w:val="22"/>
          <w:szCs w:val="22"/>
        </w:rPr>
        <w:t xml:space="preserve"> umowy przekaże Wykonawcy wykaz nieruchomości, z których Wykonawca będzie zobowiązany do odbierania odpadów. </w:t>
      </w:r>
    </w:p>
    <w:p w14:paraId="7BE7883B" w14:textId="77777777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Zamawiający zobowiązuje się do współpracy w celu wykonania umowy, w szczególności: </w:t>
      </w:r>
    </w:p>
    <w:p w14:paraId="7C62385D" w14:textId="77777777" w:rsidR="00D43340" w:rsidRPr="00FA176E" w:rsidRDefault="00D43340" w:rsidP="00B97340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>współpracy z Wykonawcą przy akceptacji harmonogramu odbierania odpadów, o którym mowa § 1 ust. 7, pkt 1 umowy,</w:t>
      </w:r>
    </w:p>
    <w:p w14:paraId="5F194E94" w14:textId="77777777" w:rsidR="00D43340" w:rsidRPr="00FA176E" w:rsidRDefault="00D43340" w:rsidP="00B97340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przekazywania drogą elektroniczną informacji niezbędnych dla prawidłowego wykonywania umowy, w szczególności informowania o zmianach w liczbie i lokalizacji nieruchomości objętych obowiązkiem odbierania odpadów. </w:t>
      </w:r>
    </w:p>
    <w:p w14:paraId="68E87B46" w14:textId="77777777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Zamawiający zobowiązuje się do zapłaty Wykonawcy wynagrodzenia, na warunkach </w:t>
      </w:r>
      <w:r w:rsidRPr="00FA176E">
        <w:rPr>
          <w:sz w:val="22"/>
          <w:szCs w:val="22"/>
        </w:rPr>
        <w:br/>
        <w:t xml:space="preserve">i w terminach określonych w § 9 niniejszej umowy. </w:t>
      </w:r>
    </w:p>
    <w:p w14:paraId="3D2982DB" w14:textId="77777777" w:rsidR="00D43340" w:rsidRDefault="00D43340" w:rsidP="00B97340">
      <w:pPr>
        <w:jc w:val="both"/>
        <w:rPr>
          <w:sz w:val="22"/>
          <w:szCs w:val="22"/>
        </w:rPr>
      </w:pPr>
    </w:p>
    <w:p w14:paraId="233EACDE" w14:textId="3D353470" w:rsidR="00404DDF" w:rsidRPr="002751A7" w:rsidRDefault="00404DDF" w:rsidP="00B97340">
      <w:pPr>
        <w:jc w:val="center"/>
        <w:rPr>
          <w:b/>
          <w:sz w:val="22"/>
          <w:szCs w:val="22"/>
        </w:rPr>
      </w:pPr>
      <w:r w:rsidRPr="002751A7">
        <w:rPr>
          <w:b/>
          <w:sz w:val="22"/>
          <w:szCs w:val="22"/>
        </w:rPr>
        <w:t>§ 6</w:t>
      </w:r>
    </w:p>
    <w:p w14:paraId="367A891B" w14:textId="77777777" w:rsidR="00404DDF" w:rsidRPr="002751A7" w:rsidRDefault="00404DDF" w:rsidP="00B97340">
      <w:pPr>
        <w:jc w:val="center"/>
        <w:rPr>
          <w:b/>
          <w:sz w:val="22"/>
          <w:szCs w:val="22"/>
        </w:rPr>
      </w:pPr>
      <w:r w:rsidRPr="002751A7">
        <w:rPr>
          <w:b/>
          <w:sz w:val="22"/>
          <w:szCs w:val="22"/>
        </w:rPr>
        <w:t xml:space="preserve">Wymagane poziomy recyklingu,  przygotowania do ponownego użycia i odzysku </w:t>
      </w:r>
      <w:r w:rsidR="00715414" w:rsidRPr="002751A7">
        <w:rPr>
          <w:b/>
          <w:sz w:val="22"/>
          <w:szCs w:val="22"/>
        </w:rPr>
        <w:t>oraz poziomy ograniczenia masy odpadów komunalnych ulegających biodegradacji przekazanych do składowania</w:t>
      </w:r>
    </w:p>
    <w:p w14:paraId="736A1E68" w14:textId="0C30F5AB" w:rsidR="002751A7" w:rsidRPr="00FF6737" w:rsidRDefault="00404DDF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osiągnięcia na obszarze objętym przedmiotem zamówienia poziomów recyklingu i przygotowania do ponownego użycia następujących frakcji odpadów komunalnych: papier, metale, tworzywa sztuczne</w:t>
      </w:r>
      <w:r w:rsidR="0008236C" w:rsidRPr="00FF6737">
        <w:rPr>
          <w:sz w:val="22"/>
          <w:szCs w:val="22"/>
        </w:rPr>
        <w:t>, opakowania wielomateriałowe</w:t>
      </w:r>
      <w:r w:rsidRPr="00FF6737">
        <w:rPr>
          <w:sz w:val="22"/>
          <w:szCs w:val="22"/>
        </w:rPr>
        <w:t xml:space="preserve"> i szkło wyliczanych zgodnie z </w:t>
      </w:r>
      <w:r w:rsidR="00F62470" w:rsidRPr="00FF6737">
        <w:rPr>
          <w:sz w:val="22"/>
          <w:szCs w:val="22"/>
        </w:rPr>
        <w:t xml:space="preserve">Rozporządzeniu Ministra Klimatu i Środowiska z dnia 3 sierpnia 2021 r. </w:t>
      </w:r>
      <w:r w:rsidR="00EB6094" w:rsidRPr="00FF6737">
        <w:rPr>
          <w:sz w:val="22"/>
          <w:szCs w:val="22"/>
        </w:rPr>
        <w:br/>
      </w:r>
      <w:r w:rsidR="00F62470" w:rsidRPr="00FF6737">
        <w:rPr>
          <w:sz w:val="22"/>
          <w:szCs w:val="22"/>
        </w:rPr>
        <w:t>w sprawie sposobu obliczania poziomów przygotowania do ponownego użycia i recyklingu odpadów komunalnych (Dz. U. z 2021 r., poz. 1530),</w:t>
      </w:r>
      <w:r w:rsidR="00F45E56" w:rsidRPr="00FF6737">
        <w:rPr>
          <w:sz w:val="22"/>
          <w:szCs w:val="22"/>
        </w:rPr>
        <w:t xml:space="preserve"> </w:t>
      </w:r>
      <w:r w:rsidR="002751A7" w:rsidRPr="00FF6737">
        <w:rPr>
          <w:sz w:val="22"/>
          <w:szCs w:val="22"/>
        </w:rPr>
        <w:t xml:space="preserve">oraz w ustawie z dnia 13 września  1996 r. </w:t>
      </w:r>
      <w:r w:rsidR="00F45E56" w:rsidRPr="00FF6737">
        <w:rPr>
          <w:sz w:val="22"/>
          <w:szCs w:val="22"/>
        </w:rPr>
        <w:br/>
      </w:r>
      <w:r w:rsidR="002751A7" w:rsidRPr="00FF6737">
        <w:rPr>
          <w:sz w:val="22"/>
          <w:szCs w:val="22"/>
        </w:rPr>
        <w:t>o utrzymaniu czystości i</w:t>
      </w:r>
      <w:r w:rsidR="00E74C16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porządku w gminach (Dz. U. z</w:t>
      </w:r>
      <w:r w:rsidR="0008236C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20</w:t>
      </w:r>
      <w:r w:rsidR="000D580A" w:rsidRPr="00FF6737">
        <w:rPr>
          <w:sz w:val="22"/>
          <w:szCs w:val="22"/>
        </w:rPr>
        <w:t>2</w:t>
      </w:r>
      <w:r w:rsidR="00D21DD4">
        <w:rPr>
          <w:sz w:val="22"/>
          <w:szCs w:val="22"/>
        </w:rPr>
        <w:t>5</w:t>
      </w:r>
      <w:r w:rsidR="002751A7" w:rsidRPr="00FF6737">
        <w:rPr>
          <w:sz w:val="22"/>
          <w:szCs w:val="22"/>
        </w:rPr>
        <w:t xml:space="preserve"> r., poz. </w:t>
      </w:r>
      <w:r w:rsidR="00D21DD4">
        <w:rPr>
          <w:sz w:val="22"/>
          <w:szCs w:val="22"/>
        </w:rPr>
        <w:t>733</w:t>
      </w:r>
      <w:r w:rsidR="002751A7" w:rsidRPr="00FF6737">
        <w:rPr>
          <w:sz w:val="22"/>
          <w:szCs w:val="22"/>
        </w:rPr>
        <w:t>).</w:t>
      </w:r>
    </w:p>
    <w:p w14:paraId="67C703E3" w14:textId="7536A5A1" w:rsidR="00715414" w:rsidRPr="00FF6737" w:rsidRDefault="00715414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jest zobowiązany do osiągnięcia na obszarze objętym przedmiotem zamówienia poziomów ograniczenia masy odpadów komunalnych ulegających biodegradacji przekazanych do składowania zgodnie z Rozporządzeniem Ministra Środowiska z dnia </w:t>
      </w:r>
      <w:r w:rsidR="002751A7" w:rsidRPr="00FF6737">
        <w:rPr>
          <w:sz w:val="22"/>
          <w:szCs w:val="22"/>
        </w:rPr>
        <w:t>15 grudnia 2017</w:t>
      </w:r>
      <w:r w:rsidRPr="00FF6737">
        <w:rPr>
          <w:sz w:val="22"/>
          <w:szCs w:val="22"/>
        </w:rPr>
        <w:t xml:space="preserve"> r. </w:t>
      </w:r>
      <w:r w:rsidR="002751A7" w:rsidRPr="00FF6737">
        <w:rPr>
          <w:sz w:val="22"/>
          <w:szCs w:val="22"/>
        </w:rPr>
        <w:t>w</w:t>
      </w:r>
      <w:r w:rsidR="00CA2F60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sprawie poziomów ograniczenia składowania masy odpadów komunalnych ulegających biodegradacji</w:t>
      </w:r>
      <w:r w:rsidR="006333D3" w:rsidRPr="00FF6737">
        <w:rPr>
          <w:sz w:val="22"/>
          <w:szCs w:val="22"/>
        </w:rPr>
        <w:t xml:space="preserve"> (Dz. U. </w:t>
      </w:r>
      <w:r w:rsidRPr="00FF6737">
        <w:rPr>
          <w:sz w:val="22"/>
          <w:szCs w:val="22"/>
        </w:rPr>
        <w:t>z 201</w:t>
      </w:r>
      <w:r w:rsidR="002751A7" w:rsidRPr="00FF6737">
        <w:rPr>
          <w:sz w:val="22"/>
          <w:szCs w:val="22"/>
        </w:rPr>
        <w:t>7</w:t>
      </w:r>
      <w:r w:rsidRPr="00FF6737">
        <w:rPr>
          <w:sz w:val="22"/>
          <w:szCs w:val="22"/>
        </w:rPr>
        <w:t xml:space="preserve"> r. poz. </w:t>
      </w:r>
      <w:r w:rsidR="002751A7" w:rsidRPr="00FF6737">
        <w:rPr>
          <w:sz w:val="22"/>
          <w:szCs w:val="22"/>
        </w:rPr>
        <w:t>2412</w:t>
      </w:r>
      <w:r w:rsidRPr="00FF6737">
        <w:rPr>
          <w:sz w:val="22"/>
          <w:szCs w:val="22"/>
        </w:rPr>
        <w:t>)</w:t>
      </w:r>
      <w:r w:rsidR="00CA2F60" w:rsidRPr="00FF6737">
        <w:rPr>
          <w:sz w:val="22"/>
          <w:szCs w:val="22"/>
        </w:rPr>
        <w:t xml:space="preserve"> oraz przepisów aktualnych na danym etapie realizacji umowy.</w:t>
      </w:r>
    </w:p>
    <w:p w14:paraId="73285B8C" w14:textId="778855DF" w:rsidR="00CA2F60" w:rsidRPr="00FF6737" w:rsidRDefault="00CA2F60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Ustalenie, czy Wykonawca osiągnął wymagane poziomy recyklingu nastąpi na podstawie sprawozda</w:t>
      </w:r>
      <w:r w:rsidR="006C3FFA" w:rsidRPr="00FF6737">
        <w:rPr>
          <w:sz w:val="22"/>
          <w:szCs w:val="22"/>
        </w:rPr>
        <w:t>ń</w:t>
      </w:r>
      <w:r w:rsidRPr="00FF6737">
        <w:rPr>
          <w:sz w:val="22"/>
          <w:szCs w:val="22"/>
        </w:rPr>
        <w:t>, o który</w:t>
      </w:r>
      <w:r w:rsidR="006C3FFA" w:rsidRPr="00FF6737">
        <w:rPr>
          <w:sz w:val="22"/>
          <w:szCs w:val="22"/>
        </w:rPr>
        <w:t>ch</w:t>
      </w:r>
      <w:r w:rsidRPr="00FF6737">
        <w:rPr>
          <w:sz w:val="22"/>
          <w:szCs w:val="22"/>
        </w:rPr>
        <w:t xml:space="preserve"> mowa w § 7 ust. </w:t>
      </w:r>
      <w:r w:rsidR="006C3FFA" w:rsidRPr="00FF6737">
        <w:rPr>
          <w:sz w:val="22"/>
          <w:szCs w:val="22"/>
        </w:rPr>
        <w:t>9</w:t>
      </w:r>
      <w:r w:rsidRPr="00FF6737">
        <w:rPr>
          <w:sz w:val="22"/>
          <w:szCs w:val="22"/>
        </w:rPr>
        <w:t xml:space="preserve"> umowy. </w:t>
      </w:r>
    </w:p>
    <w:p w14:paraId="4FE0DEE0" w14:textId="77777777" w:rsidR="00E043BD" w:rsidRPr="00493C4F" w:rsidRDefault="00E043BD" w:rsidP="00B97340">
      <w:pPr>
        <w:ind w:left="360"/>
        <w:jc w:val="both"/>
        <w:rPr>
          <w:color w:val="C0504D" w:themeColor="accent2"/>
          <w:sz w:val="22"/>
          <w:szCs w:val="22"/>
          <w:highlight w:val="yellow"/>
        </w:rPr>
      </w:pPr>
    </w:p>
    <w:p w14:paraId="00D320BA" w14:textId="77777777" w:rsidR="00404DDF" w:rsidRPr="006C3FFA" w:rsidRDefault="00404DDF" w:rsidP="00B97340">
      <w:pPr>
        <w:jc w:val="center"/>
        <w:rPr>
          <w:b/>
          <w:sz w:val="22"/>
          <w:szCs w:val="22"/>
        </w:rPr>
      </w:pPr>
      <w:r w:rsidRPr="006C3FFA">
        <w:rPr>
          <w:b/>
          <w:sz w:val="22"/>
          <w:szCs w:val="22"/>
        </w:rPr>
        <w:t>§ 7</w:t>
      </w:r>
    </w:p>
    <w:p w14:paraId="3E9B41E2" w14:textId="77777777" w:rsidR="00404DDF" w:rsidRPr="006C3FFA" w:rsidRDefault="00404DDF" w:rsidP="00B97340">
      <w:pPr>
        <w:jc w:val="center"/>
        <w:rPr>
          <w:b/>
          <w:sz w:val="22"/>
          <w:szCs w:val="22"/>
        </w:rPr>
      </w:pPr>
      <w:r w:rsidRPr="00015ED1">
        <w:rPr>
          <w:b/>
          <w:sz w:val="22"/>
          <w:szCs w:val="22"/>
        </w:rPr>
        <w:t>Raporty i sprawozdania</w:t>
      </w:r>
    </w:p>
    <w:p w14:paraId="5F79598D" w14:textId="719609F6" w:rsidR="006C3FFA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przekazywania Zamawiającemu miesięcznych raportów (dalej raport) zawierających informacje o</w:t>
      </w:r>
      <w:r w:rsidR="006C3FFA" w:rsidRPr="00FF6737">
        <w:rPr>
          <w:sz w:val="22"/>
          <w:szCs w:val="22"/>
        </w:rPr>
        <w:t>:</w:t>
      </w:r>
    </w:p>
    <w:p w14:paraId="24091ADB" w14:textId="0C57FA09" w:rsidR="009C3EE6" w:rsidRPr="00FF6737" w:rsidRDefault="009C3EE6" w:rsidP="00B97340">
      <w:pPr>
        <w:ind w:left="360"/>
        <w:jc w:val="both"/>
        <w:rPr>
          <w:sz w:val="22"/>
          <w:szCs w:val="22"/>
        </w:rPr>
      </w:pPr>
    </w:p>
    <w:p w14:paraId="260713AD" w14:textId="77777777" w:rsidR="009C3EE6" w:rsidRPr="00FF6737" w:rsidRDefault="009C3EE6" w:rsidP="00B97340">
      <w:pPr>
        <w:numPr>
          <w:ilvl w:val="1"/>
          <w:numId w:val="5"/>
        </w:numPr>
        <w:tabs>
          <w:tab w:val="clear" w:pos="644"/>
          <w:tab w:val="num" w:pos="720"/>
        </w:tabs>
        <w:ind w:left="72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odpadach zebranych podczas zbiórek objazdowych zawierające informacje dotyczące m.in.:</w:t>
      </w:r>
    </w:p>
    <w:p w14:paraId="788AAB83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 xml:space="preserve">ilości odebranych i zagospodarowanych odpadów zmieszanych [Mg], </w:t>
      </w:r>
    </w:p>
    <w:p w14:paraId="7AE2AE5B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ulegających biodegradacji „Bio” [Mg],</w:t>
      </w:r>
    </w:p>
    <w:p w14:paraId="6547DD4E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lastRenderedPageBreak/>
        <w:t>ilości odebranych i zagospodarowanych odpadów papieru [Mg],</w:t>
      </w:r>
    </w:p>
    <w:p w14:paraId="1101EA1B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metali, tworzyw sztucznych, opakowań wielomateriałowych [Mg],</w:t>
      </w:r>
    </w:p>
    <w:p w14:paraId="593B9EE3" w14:textId="458B0AAA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szkła [Mg].</w:t>
      </w:r>
    </w:p>
    <w:p w14:paraId="654EB898" w14:textId="77777777" w:rsidR="009C3EE6" w:rsidRPr="00FF6737" w:rsidRDefault="009C3EE6" w:rsidP="00B97340">
      <w:pPr>
        <w:ind w:left="360"/>
        <w:jc w:val="both"/>
        <w:rPr>
          <w:sz w:val="22"/>
          <w:szCs w:val="22"/>
        </w:rPr>
      </w:pPr>
    </w:p>
    <w:p w14:paraId="32BEA767" w14:textId="66B1F803" w:rsidR="006C3FFA" w:rsidRPr="00FF6737" w:rsidRDefault="00A62200" w:rsidP="00B97340">
      <w:pPr>
        <w:numPr>
          <w:ilvl w:val="1"/>
          <w:numId w:val="5"/>
        </w:numPr>
        <w:tabs>
          <w:tab w:val="clear" w:pos="644"/>
          <w:tab w:val="num" w:pos="720"/>
        </w:tabs>
        <w:ind w:left="72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o</w:t>
      </w:r>
      <w:r w:rsidR="006C3FFA" w:rsidRPr="00FF6737">
        <w:rPr>
          <w:sz w:val="22"/>
          <w:szCs w:val="22"/>
        </w:rPr>
        <w:t>dpadach odebranych z PSZOK zawierające następujące informacje:</w:t>
      </w:r>
    </w:p>
    <w:p w14:paraId="2D6F8773" w14:textId="280DD19C" w:rsidR="006C3FFA" w:rsidRPr="00FF6737" w:rsidRDefault="006C3FFA" w:rsidP="00B97340">
      <w:pPr>
        <w:pStyle w:val="Akapitzlist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poszczególnych frakcji odpadów z podaniem kodów odpadów [Mg],</w:t>
      </w:r>
    </w:p>
    <w:p w14:paraId="3A0642D0" w14:textId="766AD826" w:rsidR="006C3FFA" w:rsidRPr="00FF6737" w:rsidRDefault="006C3FFA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Załącznikami do raportu są potwierdzenia przekazania odpadów do instalacji przetwarzania odpadów w formie karty ewidencyjnej odpadów lub karty przekazania odpadów.</w:t>
      </w:r>
    </w:p>
    <w:p w14:paraId="54AD80EE" w14:textId="3F2DA4FC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sporządza raport w formie</w:t>
      </w:r>
      <w:r w:rsidR="00015ED1" w:rsidRPr="00FF6737">
        <w:rPr>
          <w:sz w:val="22"/>
          <w:szCs w:val="22"/>
        </w:rPr>
        <w:t xml:space="preserve"> papierowej i </w:t>
      </w:r>
      <w:r w:rsidRPr="00FF6737">
        <w:rPr>
          <w:sz w:val="22"/>
          <w:szCs w:val="22"/>
        </w:rPr>
        <w:t xml:space="preserve"> elektronicznej uzgodnionej z Zamawiającym. </w:t>
      </w:r>
    </w:p>
    <w:p w14:paraId="1F381C94" w14:textId="5D79F661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przesyła raport do Zamawiającego w terminie  7 dni </w:t>
      </w:r>
      <w:r w:rsidR="002F177C" w:rsidRPr="00FF6737">
        <w:rPr>
          <w:sz w:val="22"/>
          <w:szCs w:val="22"/>
        </w:rPr>
        <w:t xml:space="preserve">roboczych </w:t>
      </w:r>
      <w:r w:rsidRPr="00FF6737">
        <w:rPr>
          <w:sz w:val="22"/>
          <w:szCs w:val="22"/>
        </w:rPr>
        <w:t xml:space="preserve">od zakończenia miesiąca, którego dotyczy. </w:t>
      </w:r>
    </w:p>
    <w:p w14:paraId="46AD25BE" w14:textId="77777777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Zamawiający w terminie 7 dni akceptuje raport lub zgłasza uwagi. </w:t>
      </w:r>
    </w:p>
    <w:p w14:paraId="374EC9DF" w14:textId="77777777" w:rsidR="009C3EE6" w:rsidRPr="00FF6737" w:rsidRDefault="009C3EE6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przekazuje Zamawiającemu bieżące informacje o adresach nieruchomości na których zamieszkują mieszkańcy i powstają odpady komunalne, a nieujętych w bazie danych prowadzonej przez Zamawiającego.</w:t>
      </w:r>
    </w:p>
    <w:p w14:paraId="2ED1DCA6" w14:textId="77777777" w:rsidR="00404DDF" w:rsidRPr="00005619" w:rsidRDefault="00404DDF" w:rsidP="00B97340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FF6737">
        <w:rPr>
          <w:sz w:val="22"/>
          <w:szCs w:val="22"/>
        </w:rPr>
        <w:t xml:space="preserve">Zaakceptowane przez Zamawiającego </w:t>
      </w:r>
      <w:r w:rsidRPr="00005619">
        <w:rPr>
          <w:b/>
          <w:bCs/>
          <w:sz w:val="22"/>
          <w:szCs w:val="22"/>
        </w:rPr>
        <w:t>raporty są podstawą do wystawienia faktury za wykonaną usługę.</w:t>
      </w:r>
    </w:p>
    <w:p w14:paraId="440AAB3D" w14:textId="47E1A954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sporządza </w:t>
      </w:r>
      <w:r w:rsidR="006C3FFA" w:rsidRPr="00FF6737">
        <w:rPr>
          <w:sz w:val="22"/>
          <w:szCs w:val="22"/>
        </w:rPr>
        <w:t xml:space="preserve">roczne </w:t>
      </w:r>
      <w:r w:rsidRPr="00FF6737">
        <w:rPr>
          <w:sz w:val="22"/>
          <w:szCs w:val="22"/>
        </w:rPr>
        <w:t>sprawozdani</w:t>
      </w:r>
      <w:r w:rsidR="006C3FFA" w:rsidRPr="00FF6737">
        <w:rPr>
          <w:sz w:val="22"/>
          <w:szCs w:val="22"/>
        </w:rPr>
        <w:t>a</w:t>
      </w:r>
      <w:r w:rsidRPr="00FF6737">
        <w:rPr>
          <w:sz w:val="22"/>
          <w:szCs w:val="22"/>
        </w:rPr>
        <w:t>, o który</w:t>
      </w:r>
      <w:r w:rsidR="006C3FFA" w:rsidRPr="00FF6737">
        <w:rPr>
          <w:sz w:val="22"/>
          <w:szCs w:val="22"/>
        </w:rPr>
        <w:t>ch</w:t>
      </w:r>
      <w:r w:rsidRPr="00FF6737">
        <w:rPr>
          <w:sz w:val="22"/>
          <w:szCs w:val="22"/>
        </w:rPr>
        <w:t xml:space="preserve"> mowa w art. 9n ustawy z dnia 13 września 1996 r. o utrzymaniu czystości i porządku w gminach (Dz. U. z 20</w:t>
      </w:r>
      <w:r w:rsidR="000D580A" w:rsidRPr="00FF6737">
        <w:rPr>
          <w:sz w:val="22"/>
          <w:szCs w:val="22"/>
        </w:rPr>
        <w:t>2</w:t>
      </w:r>
      <w:r w:rsidR="00005619">
        <w:rPr>
          <w:sz w:val="22"/>
          <w:szCs w:val="22"/>
        </w:rPr>
        <w:t>5</w:t>
      </w:r>
      <w:r w:rsidRPr="00FF6737">
        <w:rPr>
          <w:sz w:val="22"/>
          <w:szCs w:val="22"/>
        </w:rPr>
        <w:t xml:space="preserve"> r., poz. </w:t>
      </w:r>
      <w:r w:rsidR="00005619">
        <w:rPr>
          <w:sz w:val="22"/>
          <w:szCs w:val="22"/>
        </w:rPr>
        <w:t>733t.j.</w:t>
      </w:r>
      <w:r w:rsidR="00E33268">
        <w:rPr>
          <w:sz w:val="22"/>
          <w:szCs w:val="22"/>
        </w:rPr>
        <w:t>.</w:t>
      </w:r>
      <w:r w:rsidRPr="00FF6737">
        <w:rPr>
          <w:sz w:val="22"/>
          <w:szCs w:val="22"/>
        </w:rPr>
        <w:t xml:space="preserve">). Sprawozdanie sporządzone w sposób wymagany przez przepisy prawa Wykonawca przekazuje Zamawiającemu </w:t>
      </w:r>
      <w:r w:rsidR="006C3FFA" w:rsidRPr="00FF6737">
        <w:rPr>
          <w:sz w:val="22"/>
          <w:szCs w:val="22"/>
        </w:rPr>
        <w:t>w terminie do dnia 31 stycznia za poprzedni rok kalendarzowy.</w:t>
      </w:r>
    </w:p>
    <w:p w14:paraId="68582251" w14:textId="4E075935" w:rsidR="00AD622E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Sprawozdani</w:t>
      </w:r>
      <w:r w:rsidR="006C3FFA" w:rsidRPr="00FF6737">
        <w:rPr>
          <w:sz w:val="22"/>
          <w:szCs w:val="22"/>
        </w:rPr>
        <w:t>a roczne</w:t>
      </w:r>
      <w:r w:rsidR="00AD622E" w:rsidRPr="00FF6737">
        <w:rPr>
          <w:sz w:val="22"/>
          <w:szCs w:val="22"/>
        </w:rPr>
        <w:t xml:space="preserve"> należy</w:t>
      </w:r>
      <w:r w:rsidRPr="00FF6737">
        <w:rPr>
          <w:sz w:val="22"/>
          <w:szCs w:val="22"/>
        </w:rPr>
        <w:t xml:space="preserve"> sporządz</w:t>
      </w:r>
      <w:r w:rsidR="006C3FFA" w:rsidRPr="00FF6737">
        <w:rPr>
          <w:sz w:val="22"/>
          <w:szCs w:val="22"/>
        </w:rPr>
        <w:t>a</w:t>
      </w:r>
      <w:r w:rsidR="00AD622E" w:rsidRPr="00FF6737">
        <w:rPr>
          <w:sz w:val="22"/>
          <w:szCs w:val="22"/>
        </w:rPr>
        <w:t>ć</w:t>
      </w:r>
      <w:r w:rsidRPr="00FF6737">
        <w:rPr>
          <w:sz w:val="22"/>
          <w:szCs w:val="22"/>
        </w:rPr>
        <w:t xml:space="preserve"> w sposób wymagany przez przepisy prawa. </w:t>
      </w:r>
    </w:p>
    <w:p w14:paraId="08F3B01D" w14:textId="77777777" w:rsidR="00E043BD" w:rsidRPr="009A3ED0" w:rsidRDefault="00E043BD" w:rsidP="00B97340">
      <w:pPr>
        <w:ind w:left="360"/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2194C3AB" w14:textId="77777777" w:rsidR="00530205" w:rsidRDefault="00530205" w:rsidP="00B97340">
      <w:pPr>
        <w:ind w:left="360"/>
        <w:jc w:val="both"/>
        <w:rPr>
          <w:b/>
          <w:sz w:val="22"/>
          <w:szCs w:val="22"/>
        </w:rPr>
      </w:pPr>
    </w:p>
    <w:p w14:paraId="07B80B00" w14:textId="06EA2F34" w:rsidR="002228AF" w:rsidRPr="007F61FF" w:rsidRDefault="002228AF" w:rsidP="00B97340">
      <w:pPr>
        <w:jc w:val="center"/>
        <w:rPr>
          <w:b/>
          <w:sz w:val="22"/>
          <w:szCs w:val="22"/>
        </w:rPr>
      </w:pPr>
      <w:r w:rsidRPr="007F61FF">
        <w:rPr>
          <w:b/>
          <w:sz w:val="22"/>
          <w:szCs w:val="22"/>
        </w:rPr>
        <w:t>§ 8</w:t>
      </w:r>
    </w:p>
    <w:p w14:paraId="3A8AB6E6" w14:textId="77777777" w:rsidR="002228AF" w:rsidRPr="007F61FF" w:rsidRDefault="002228AF" w:rsidP="00B97340">
      <w:pPr>
        <w:jc w:val="center"/>
        <w:rPr>
          <w:b/>
          <w:sz w:val="22"/>
          <w:szCs w:val="22"/>
        </w:rPr>
      </w:pPr>
      <w:r w:rsidRPr="007F61FF">
        <w:rPr>
          <w:b/>
          <w:sz w:val="22"/>
          <w:szCs w:val="22"/>
        </w:rPr>
        <w:t>Nadzór nad realizacją przedmiotu umowy</w:t>
      </w:r>
    </w:p>
    <w:p w14:paraId="76975C5C" w14:textId="51FD3EA1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Zamawiający ma prawo do bieżącej kontroli wykonywania zleconych umową prac zarówno </w:t>
      </w:r>
      <w:r w:rsidR="00851B09" w:rsidRPr="00FF6737">
        <w:rPr>
          <w:sz w:val="22"/>
          <w:szCs w:val="22"/>
        </w:rPr>
        <w:br/>
      </w:r>
      <w:r w:rsidRPr="00FF6737">
        <w:rPr>
          <w:sz w:val="22"/>
          <w:szCs w:val="22"/>
        </w:rPr>
        <w:t>w zakresie ich jakości, jak i techniki wykonania oraz zgodności wykonania ze standardami określonymi w §1</w:t>
      </w:r>
      <w:r w:rsidR="007F61FF" w:rsidRPr="00FF6737">
        <w:rPr>
          <w:sz w:val="22"/>
          <w:szCs w:val="22"/>
        </w:rPr>
        <w:t>, załączniku nr 1 do SWZ i przepisami prawa</w:t>
      </w:r>
      <w:r w:rsidRPr="00FF6737">
        <w:rPr>
          <w:sz w:val="22"/>
          <w:szCs w:val="22"/>
        </w:rPr>
        <w:t>.</w:t>
      </w:r>
    </w:p>
    <w:p w14:paraId="6B7683F2" w14:textId="77777777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Zamawiający przeprowadza kontrolę w obecności przedstawiciela Wykonawcy. Z kontroli spisuje się protokół kontrolny.</w:t>
      </w:r>
    </w:p>
    <w:p w14:paraId="3CB0BD12" w14:textId="0A2C4846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 przypadku uchylania się Wykonawcy od uczestnictwa w kontroli Zamawiający może przeprowadzić kontrolę jednostronnie uzupełniając</w:t>
      </w:r>
      <w:r w:rsidR="00851B09" w:rsidRPr="00FF6737">
        <w:rPr>
          <w:sz w:val="22"/>
          <w:szCs w:val="22"/>
        </w:rPr>
        <w:t xml:space="preserve"> protokół kontrolny dokumentacją</w:t>
      </w:r>
      <w:r w:rsidRPr="00FF6737">
        <w:rPr>
          <w:sz w:val="22"/>
          <w:szCs w:val="22"/>
        </w:rPr>
        <w:t xml:space="preserve"> fotograficzną.</w:t>
      </w:r>
    </w:p>
    <w:p w14:paraId="63523394" w14:textId="77777777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 przypadku stwierdzenia nieprawidłowości w wykonaniu umowy potwierdzonych protokołem </w:t>
      </w:r>
      <w:r w:rsidRPr="00FF6737">
        <w:rPr>
          <w:sz w:val="22"/>
          <w:szCs w:val="22"/>
        </w:rPr>
        <w:br/>
        <w:t>z kontroli Zamawiający jest obowiązany niezwłocznie powiadomić o tym Wykonawcę i wezwać go do usunięcia tych nieprawidłowości w wyznaczonym terminie. Usunięcie nieprawidłowości potwierdzone będzie protokołem.</w:t>
      </w:r>
    </w:p>
    <w:p w14:paraId="63919F03" w14:textId="77777777" w:rsidR="00E043BD" w:rsidRPr="008561CB" w:rsidRDefault="00E043BD" w:rsidP="00B97340">
      <w:pPr>
        <w:jc w:val="both"/>
        <w:rPr>
          <w:b/>
          <w:sz w:val="22"/>
          <w:szCs w:val="22"/>
          <w:highlight w:val="yellow"/>
        </w:rPr>
      </w:pPr>
    </w:p>
    <w:p w14:paraId="648E25A8" w14:textId="77777777" w:rsidR="00404DDF" w:rsidRPr="00A66DBE" w:rsidRDefault="002228AF" w:rsidP="00B97340">
      <w:pPr>
        <w:jc w:val="center"/>
        <w:rPr>
          <w:b/>
          <w:sz w:val="22"/>
          <w:szCs w:val="22"/>
        </w:rPr>
      </w:pPr>
      <w:r w:rsidRPr="00A66DBE">
        <w:rPr>
          <w:b/>
          <w:sz w:val="22"/>
          <w:szCs w:val="22"/>
        </w:rPr>
        <w:t>§ 9</w:t>
      </w:r>
    </w:p>
    <w:p w14:paraId="3C4789A1" w14:textId="77777777" w:rsidR="00404DDF" w:rsidRPr="004B683E" w:rsidRDefault="00404DDF" w:rsidP="004B683E">
      <w:pPr>
        <w:jc w:val="center"/>
        <w:rPr>
          <w:b/>
          <w:sz w:val="22"/>
          <w:szCs w:val="22"/>
        </w:rPr>
      </w:pPr>
      <w:r w:rsidRPr="004B683E">
        <w:rPr>
          <w:b/>
          <w:sz w:val="22"/>
          <w:szCs w:val="22"/>
        </w:rPr>
        <w:t>Wynagrodzenie</w:t>
      </w:r>
    </w:p>
    <w:p w14:paraId="1F77B909" w14:textId="637FF3D7" w:rsidR="00404DDF" w:rsidRPr="00FF6737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Strony ustalają, że wynagrodzenie należne Wykonawcy z tytułu wykonywania umowy </w:t>
      </w:r>
      <w:r w:rsidR="000D580A" w:rsidRPr="00FF6737">
        <w:rPr>
          <w:sz w:val="22"/>
          <w:szCs w:val="22"/>
        </w:rPr>
        <w:t>wynosi</w:t>
      </w:r>
      <w:r w:rsidRPr="00FF6737">
        <w:rPr>
          <w:sz w:val="22"/>
          <w:szCs w:val="22"/>
        </w:rPr>
        <w:t xml:space="preserve"> </w:t>
      </w:r>
      <w:r w:rsidR="0030151E" w:rsidRPr="00FF6737">
        <w:rPr>
          <w:b/>
          <w:sz w:val="22"/>
          <w:szCs w:val="22"/>
        </w:rPr>
        <w:t>…………………</w:t>
      </w:r>
      <w:r w:rsidR="000D580A" w:rsidRPr="00FF6737">
        <w:rPr>
          <w:b/>
          <w:sz w:val="22"/>
          <w:szCs w:val="22"/>
        </w:rPr>
        <w:t>…</w:t>
      </w:r>
      <w:r w:rsidRPr="00FF6737">
        <w:rPr>
          <w:b/>
          <w:sz w:val="22"/>
          <w:szCs w:val="22"/>
        </w:rPr>
        <w:t xml:space="preserve"> zł brutto</w:t>
      </w:r>
      <w:r w:rsidR="002855BC" w:rsidRPr="00FF6737">
        <w:rPr>
          <w:b/>
          <w:sz w:val="22"/>
          <w:szCs w:val="22"/>
        </w:rPr>
        <w:t xml:space="preserve"> (słownie: ………………</w:t>
      </w:r>
      <w:r w:rsidR="000D580A" w:rsidRPr="00FF6737">
        <w:rPr>
          <w:b/>
          <w:sz w:val="22"/>
          <w:szCs w:val="22"/>
        </w:rPr>
        <w:t>…………………………………….</w:t>
      </w:r>
      <w:r w:rsidR="002855BC" w:rsidRPr="00FF6737">
        <w:rPr>
          <w:b/>
          <w:sz w:val="22"/>
          <w:szCs w:val="22"/>
        </w:rPr>
        <w:t>)</w:t>
      </w:r>
      <w:r w:rsidR="002855BC" w:rsidRPr="00FF6737">
        <w:rPr>
          <w:sz w:val="22"/>
          <w:szCs w:val="22"/>
        </w:rPr>
        <w:t xml:space="preserve"> - </w:t>
      </w:r>
      <w:r w:rsidRPr="00FF6737">
        <w:rPr>
          <w:sz w:val="22"/>
          <w:szCs w:val="22"/>
        </w:rPr>
        <w:t>całkowita cena ofertowa</w:t>
      </w:r>
      <w:r w:rsidR="002855BC" w:rsidRPr="00FF6737">
        <w:rPr>
          <w:sz w:val="22"/>
          <w:szCs w:val="22"/>
        </w:rPr>
        <w:t xml:space="preserve"> brutto</w:t>
      </w:r>
      <w:r w:rsidR="00624683" w:rsidRPr="00FF6737">
        <w:rPr>
          <w:sz w:val="22"/>
          <w:szCs w:val="22"/>
        </w:rPr>
        <w:t xml:space="preserve"> wyliczona jako iloczyn szacunkowej ilości odpadów komunalnych wskazanych przez Zamawiającego oraz wskazanych przez Wykonawcę cen jednostkowych.</w:t>
      </w:r>
    </w:p>
    <w:p w14:paraId="59EBA9FE" w14:textId="7E742D06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Rozliczenia z Wykonawcą będą następowały w systemie miesięcznym.</w:t>
      </w:r>
    </w:p>
    <w:p w14:paraId="56D7B5D8" w14:textId="77777777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wystawienia faktury nie wcześniej niż po uzyskaniu akceptacji raportu za dany miesiąc realizacji usługi, o którym mowa w § 7 ust. 1 umowy.</w:t>
      </w:r>
    </w:p>
    <w:p w14:paraId="49F03351" w14:textId="5DB150B0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Wysokość wynagrodzenia miesięcznego jest sumą iloczynów cen jednostkowych za odbiór i zagospodarowanie poszczególnych frakcji odpadów, o których mowa w ust. 5 i ilości odebranych odpadów poszczególnych frakcji wskazanych w zaakceptowanych raportach.</w:t>
      </w:r>
    </w:p>
    <w:p w14:paraId="1862E445" w14:textId="324D2A90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Ceny jednostkowe, stanowiące podstawy do rozliczenia wynagrodzenia </w:t>
      </w:r>
      <w:r w:rsidR="00A66DBE" w:rsidRPr="00FF6737">
        <w:rPr>
          <w:sz w:val="22"/>
          <w:szCs w:val="22"/>
        </w:rPr>
        <w:t>W</w:t>
      </w:r>
      <w:r w:rsidRPr="00FF6737">
        <w:rPr>
          <w:sz w:val="22"/>
          <w:szCs w:val="22"/>
        </w:rPr>
        <w:t>ykonawcy</w:t>
      </w:r>
      <w:r w:rsidR="00A66DBE" w:rsidRPr="00FF6737">
        <w:rPr>
          <w:sz w:val="22"/>
          <w:szCs w:val="22"/>
        </w:rPr>
        <w:t>, zgodnie z ofertą Wykonawcy,</w:t>
      </w:r>
      <w:r w:rsidRPr="00FF6737">
        <w:rPr>
          <w:sz w:val="22"/>
          <w:szCs w:val="22"/>
        </w:rPr>
        <w:t xml:space="preserve"> </w:t>
      </w:r>
      <w:r w:rsidR="00A62200" w:rsidRPr="00FF6737">
        <w:rPr>
          <w:sz w:val="22"/>
          <w:szCs w:val="22"/>
        </w:rPr>
        <w:t>przedstawiają</w:t>
      </w:r>
      <w:r w:rsidRPr="00FF6737">
        <w:rPr>
          <w:sz w:val="22"/>
          <w:szCs w:val="22"/>
        </w:rPr>
        <w:t xml:space="preserve"> się następująco:</w:t>
      </w:r>
    </w:p>
    <w:p w14:paraId="5566ADFA" w14:textId="5F2D3D97" w:rsidR="00DA7AB5" w:rsidRPr="009A3ED0" w:rsidRDefault="00DA7AB5" w:rsidP="00B97340">
      <w:pPr>
        <w:ind w:left="360"/>
        <w:jc w:val="both"/>
        <w:rPr>
          <w:color w:val="C0504D" w:themeColor="accent2"/>
          <w:sz w:val="22"/>
          <w:szCs w:val="22"/>
        </w:rPr>
      </w:pPr>
    </w:p>
    <w:p w14:paraId="523775A0" w14:textId="77777777" w:rsidR="000D6288" w:rsidRPr="000D6288" w:rsidRDefault="000D6288" w:rsidP="00B97340">
      <w:pPr>
        <w:numPr>
          <w:ilvl w:val="0"/>
          <w:numId w:val="39"/>
        </w:numPr>
        <w:contextualSpacing/>
        <w:jc w:val="both"/>
        <w:rPr>
          <w:rFonts w:eastAsia="Calibri"/>
          <w:b/>
          <w:bCs/>
          <w:i/>
          <w:iCs/>
          <w:sz w:val="22"/>
          <w:szCs w:val="22"/>
        </w:rPr>
      </w:pPr>
      <w:r w:rsidRPr="000D6288">
        <w:rPr>
          <w:b/>
          <w:bCs/>
          <w:i/>
          <w:iCs/>
          <w:sz w:val="22"/>
          <w:szCs w:val="22"/>
        </w:rPr>
        <w:lastRenderedPageBreak/>
        <w:t xml:space="preserve">dla zadania obejmującego </w:t>
      </w:r>
      <w:r w:rsidRPr="000D6288">
        <w:rPr>
          <w:b/>
          <w:bCs/>
          <w:i/>
          <w:iCs/>
          <w:sz w:val="22"/>
          <w:szCs w:val="22"/>
          <w:lang w:eastAsia="ar-SA"/>
        </w:rPr>
        <w:t>odbieranie i zagospodarowanie odpadów komunalnych od właścicieli nieruchomości zamieszkałych położonych na terenie gminy Żyrzyn.</w:t>
      </w:r>
    </w:p>
    <w:p w14:paraId="34A85ACF" w14:textId="77777777" w:rsidR="000D6288" w:rsidRDefault="000D6288" w:rsidP="00B97340">
      <w:pPr>
        <w:pStyle w:val="Default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36"/>
        <w:gridCol w:w="1776"/>
        <w:gridCol w:w="2526"/>
      </w:tblGrid>
      <w:tr w:rsidR="007A7343" w:rsidRPr="00F8127E" w14:paraId="323DD0CF" w14:textId="77777777" w:rsidTr="005B730A"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5E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08C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Cena jednostkowa za 1 Mg brutto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035E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 xml:space="preserve">Szacunkowa ilość odpadów w okresie </w:t>
            </w:r>
            <w:r>
              <w:rPr>
                <w:rFonts w:eastAsia="Calibri"/>
                <w:sz w:val="22"/>
                <w:szCs w:val="22"/>
              </w:rPr>
              <w:t>24</w:t>
            </w:r>
            <w:r w:rsidRPr="00F8127E">
              <w:rPr>
                <w:rFonts w:eastAsia="Calibri"/>
                <w:sz w:val="22"/>
                <w:szCs w:val="22"/>
              </w:rPr>
              <w:t xml:space="preserve"> miesięcy (Mg)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27E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Iloczyn kolumn 1 i 2 (cena jednostkowa brutto i ilość odpadów)</w:t>
            </w:r>
          </w:p>
        </w:tc>
      </w:tr>
      <w:tr w:rsidR="007A7343" w:rsidRPr="00F8127E" w14:paraId="5A13A221" w14:textId="77777777" w:rsidTr="005B73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899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6F6D" w14:textId="77777777" w:rsidR="007A7343" w:rsidRPr="00F8127E" w:rsidRDefault="007A7343" w:rsidP="005B730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8B21" w14:textId="77777777" w:rsidR="007A7343" w:rsidRPr="00F8127E" w:rsidRDefault="007A7343" w:rsidP="005B730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455C" w14:textId="77777777" w:rsidR="007A7343" w:rsidRPr="00F8127E" w:rsidRDefault="007A7343" w:rsidP="005B730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A7343" w:rsidRPr="00F8127E" w14:paraId="75016F7C" w14:textId="77777777" w:rsidTr="005B730A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9F4F" w14:textId="77777777" w:rsidR="007A7343" w:rsidRPr="00F8127E" w:rsidRDefault="007A7343" w:rsidP="005B730A">
            <w:pPr>
              <w:rPr>
                <w:rFonts w:eastAsia="Calibri"/>
                <w:b/>
                <w:sz w:val="22"/>
                <w:szCs w:val="22"/>
              </w:rPr>
            </w:pPr>
            <w:r w:rsidRPr="00F8127E">
              <w:rPr>
                <w:rFonts w:eastAsia="Calibri"/>
                <w:b/>
                <w:sz w:val="22"/>
                <w:szCs w:val="22"/>
              </w:rPr>
              <w:t>Odbiór i zagospodarowanie zmieszanych niesegregowanych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F8127E">
              <w:rPr>
                <w:rFonts w:eastAsia="Calibri"/>
                <w:b/>
                <w:sz w:val="22"/>
                <w:szCs w:val="22"/>
              </w:rPr>
              <w:t>odpadów komunalnych – kod 20 03 01</w:t>
            </w:r>
            <w:r>
              <w:rPr>
                <w:rFonts w:eastAsia="Calibri"/>
                <w:b/>
                <w:sz w:val="22"/>
                <w:szCs w:val="22"/>
              </w:rPr>
              <w:t>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2F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67947D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71A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51D9CBAC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720.00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D69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39DD2C83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………………………..</w:t>
            </w:r>
          </w:p>
        </w:tc>
      </w:tr>
      <w:tr w:rsidR="007A7343" w:rsidRPr="00F8127E" w14:paraId="1B55F76C" w14:textId="77777777" w:rsidTr="005B730A">
        <w:trPr>
          <w:trHeight w:val="602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65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Odbiór i zagospodarowanie selektywnie zebranych odpadów:</w:t>
            </w:r>
            <w:r w:rsidRPr="00F8127E">
              <w:rPr>
                <w:rFonts w:eastAsia="Calibri"/>
                <w:sz w:val="22"/>
                <w:szCs w:val="22"/>
              </w:rPr>
              <w:t xml:space="preserve"> papi</w:t>
            </w:r>
            <w:r>
              <w:rPr>
                <w:rFonts w:eastAsia="Calibri"/>
                <w:sz w:val="22"/>
                <w:szCs w:val="22"/>
              </w:rPr>
              <w:t xml:space="preserve">er i tektura: </w:t>
            </w:r>
            <w:r w:rsidRPr="00F8127E">
              <w:rPr>
                <w:rFonts w:eastAsia="Calibri"/>
                <w:sz w:val="22"/>
                <w:szCs w:val="22"/>
              </w:rPr>
              <w:t>kod 15 01 01</w:t>
            </w:r>
            <w:r>
              <w:rPr>
                <w:rFonts w:eastAsia="Calibri"/>
                <w:sz w:val="22"/>
                <w:szCs w:val="22"/>
              </w:rPr>
              <w:t>(Mg)</w:t>
            </w:r>
            <w:r w:rsidRPr="00F8127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D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7E934B40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73BAE463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9D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0792619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5B59B5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420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1E3729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5DAEF0BA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69288E96" w14:textId="77777777" w:rsidTr="005B730A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BAA2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Odbiór i zagospodarowanie selektywnie zebranych odpadów: tworzywa sztuczne w tym odpady opakowaniowe, wielomateriałowe i metale: kod 15 01 02(Mg)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EDE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337E6892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……………………………</w:t>
            </w:r>
          </w:p>
          <w:p w14:paraId="137E6E80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69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6AD7EA4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AEA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4B03BAF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6656AA6F" w14:textId="77777777" w:rsidTr="005B730A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02B" w14:textId="77777777" w:rsidR="007A7343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Odbiór i zagospodarowanie selektywnie zebranych odpadów: Szkło, w tym odpady opakowaniowe ze szkła kod 15 0 1 07 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F3E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D66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DA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343" w:rsidRPr="00F8127E" w14:paraId="6F367D21" w14:textId="77777777" w:rsidTr="005B730A">
        <w:trPr>
          <w:trHeight w:val="40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4D73" w14:textId="7B41EB24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Odbiór i zagospodarowanie  bioodpadów razem z kuchennymi pochodzenia roślinnego: kod 20 02 01(Mg</w:t>
            </w:r>
            <w:r w:rsidRPr="001A3E80">
              <w:rPr>
                <w:rFonts w:eastAsia="Calibri"/>
                <w:sz w:val="22"/>
                <w:szCs w:val="22"/>
              </w:rPr>
              <w:t>)</w:t>
            </w:r>
            <w:r w:rsidR="001A3E80" w:rsidRPr="001A3E80">
              <w:rPr>
                <w:rFonts w:eastAsia="Calibri"/>
                <w:sz w:val="22"/>
                <w:szCs w:val="22"/>
              </w:rPr>
              <w:t xml:space="preserve"> </w:t>
            </w:r>
            <w:r w:rsidRPr="001A3E80">
              <w:rPr>
                <w:rFonts w:eastAsia="Calibri"/>
                <w:sz w:val="22"/>
                <w:szCs w:val="22"/>
              </w:rPr>
              <w:t>20 01 08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88D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0C99BF8D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…………………………..</w:t>
            </w:r>
          </w:p>
          <w:p w14:paraId="01562BCB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B4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CE8C71E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260.00</w:t>
            </w:r>
          </w:p>
          <w:p w14:paraId="292B948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59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4A27AD7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796C7942" w14:textId="77777777" w:rsidTr="005B730A">
        <w:trPr>
          <w:trHeight w:val="76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F1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Odbiór i zagospodarowanie: </w:t>
            </w:r>
            <w:r w:rsidRPr="00F8127E">
              <w:rPr>
                <w:rFonts w:eastAsia="Calibri"/>
                <w:sz w:val="22"/>
                <w:szCs w:val="22"/>
              </w:rPr>
              <w:t>Popiół paleniskowy</w:t>
            </w:r>
            <w:r>
              <w:rPr>
                <w:rFonts w:eastAsia="Calibri"/>
                <w:sz w:val="22"/>
                <w:szCs w:val="22"/>
              </w:rPr>
              <w:t xml:space="preserve"> gospodarstw domowych, kod ex 20 01 99(Mg)</w:t>
            </w:r>
          </w:p>
          <w:p w14:paraId="656048F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659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501DCF8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5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2E395B7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461B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234CE0FF" w14:textId="77777777" w:rsidTr="005B730A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80E" w14:textId="77777777" w:rsidR="007A7343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Odbiór i zagospodarowanie odpadów  wielkogabarytowych, kod 20 03 07(Mg) </w:t>
            </w:r>
          </w:p>
          <w:p w14:paraId="0A916D5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3A3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………………………..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675" w14:textId="77777777" w:rsidR="007A7343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0B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………………………..</w:t>
            </w:r>
          </w:p>
        </w:tc>
      </w:tr>
    </w:tbl>
    <w:p w14:paraId="32684C65" w14:textId="27B02ECA" w:rsidR="00DB58FC" w:rsidRDefault="00DB58FC" w:rsidP="00B97340">
      <w:pPr>
        <w:jc w:val="both"/>
        <w:rPr>
          <w:sz w:val="22"/>
          <w:szCs w:val="22"/>
        </w:rPr>
      </w:pPr>
    </w:p>
    <w:p w14:paraId="2CFFB8C0" w14:textId="22E80085" w:rsidR="000D6288" w:rsidRDefault="000D6288" w:rsidP="00B97340">
      <w:pPr>
        <w:jc w:val="both"/>
        <w:rPr>
          <w:color w:val="C0504D" w:themeColor="accent2"/>
          <w:sz w:val="22"/>
          <w:szCs w:val="22"/>
        </w:rPr>
      </w:pPr>
    </w:p>
    <w:p w14:paraId="12A42372" w14:textId="77777777" w:rsidR="00AF20FF" w:rsidRDefault="00AF20FF" w:rsidP="00B97340">
      <w:pPr>
        <w:jc w:val="both"/>
        <w:rPr>
          <w:color w:val="C0504D" w:themeColor="accent2"/>
          <w:sz w:val="22"/>
          <w:szCs w:val="22"/>
        </w:rPr>
      </w:pPr>
    </w:p>
    <w:p w14:paraId="4DF144CD" w14:textId="77777777" w:rsidR="00AF20FF" w:rsidRDefault="00AF20FF" w:rsidP="00B97340">
      <w:pPr>
        <w:jc w:val="both"/>
        <w:rPr>
          <w:color w:val="C0504D" w:themeColor="accent2"/>
          <w:sz w:val="22"/>
          <w:szCs w:val="22"/>
        </w:rPr>
      </w:pPr>
    </w:p>
    <w:p w14:paraId="017D02BE" w14:textId="77777777" w:rsidR="00AF20FF" w:rsidRPr="002B38C1" w:rsidRDefault="00AF20FF" w:rsidP="00B97340">
      <w:pPr>
        <w:jc w:val="both"/>
        <w:rPr>
          <w:color w:val="C0504D" w:themeColor="accent2"/>
          <w:sz w:val="22"/>
          <w:szCs w:val="22"/>
        </w:rPr>
      </w:pPr>
    </w:p>
    <w:p w14:paraId="3968BEB7" w14:textId="77777777" w:rsidR="000D6288" w:rsidRPr="002B38C1" w:rsidRDefault="000D6288" w:rsidP="00B97340">
      <w:pPr>
        <w:jc w:val="both"/>
        <w:rPr>
          <w:color w:val="C0504D" w:themeColor="accent2"/>
          <w:sz w:val="22"/>
          <w:szCs w:val="22"/>
        </w:rPr>
      </w:pPr>
    </w:p>
    <w:p w14:paraId="14B7E0DC" w14:textId="77777777" w:rsidR="000D6288" w:rsidRPr="00FF6737" w:rsidRDefault="000D6288" w:rsidP="00B97340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FF6737">
        <w:rPr>
          <w:b/>
          <w:bCs/>
          <w:i/>
          <w:iCs/>
          <w:sz w:val="22"/>
          <w:szCs w:val="22"/>
        </w:rPr>
        <w:t xml:space="preserve">2) dla zadania odbieranie i zagospodarowanie odpadów komunalnych z punktu selektywnej </w:t>
      </w:r>
    </w:p>
    <w:p w14:paraId="335D9D1E" w14:textId="5F7F8EF1" w:rsidR="000D6288" w:rsidRPr="00FF6737" w:rsidRDefault="000D6288" w:rsidP="00B97340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FF6737">
        <w:rPr>
          <w:b/>
          <w:bCs/>
          <w:i/>
          <w:iCs/>
          <w:sz w:val="22"/>
          <w:szCs w:val="22"/>
        </w:rPr>
        <w:t xml:space="preserve">     zbiórki odpadów komunalnych zlokalizowanego w sołectwie Borysów 6,  24-103 Żyrzyn</w:t>
      </w:r>
    </w:p>
    <w:p w14:paraId="6FDB4FF0" w14:textId="77777777" w:rsidR="004E0280" w:rsidRPr="002B38C1" w:rsidRDefault="004E0280" w:rsidP="00B97340">
      <w:pPr>
        <w:ind w:firstLine="708"/>
        <w:jc w:val="both"/>
        <w:rPr>
          <w:b/>
          <w:bCs/>
          <w:i/>
          <w:iCs/>
          <w:color w:val="C0504D" w:themeColor="accent2"/>
          <w:sz w:val="22"/>
          <w:szCs w:val="22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6"/>
        <w:gridCol w:w="2242"/>
        <w:gridCol w:w="1608"/>
        <w:gridCol w:w="2268"/>
      </w:tblGrid>
      <w:tr w:rsidR="007A7343" w:rsidRPr="00154FD3" w14:paraId="5812A443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AF20134" w14:textId="77777777" w:rsidR="007A7343" w:rsidRPr="00154FD3" w:rsidRDefault="007A7343" w:rsidP="005B730A">
            <w:pPr>
              <w:spacing w:after="240" w:line="480" w:lineRule="auto"/>
              <w:ind w:firstLine="36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4FD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Odpady z PSZOK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1253056" w14:textId="77777777" w:rsidR="007A7343" w:rsidRPr="00154FD3" w:rsidRDefault="007A7343" w:rsidP="005B730A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</w:rPr>
              <w:t>Cena jednostkowa za 1 Mg brutto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BC243D" w14:textId="77777777" w:rsidR="007A7343" w:rsidRPr="00154FD3" w:rsidRDefault="007A7343" w:rsidP="005B730A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</w:rPr>
              <w:t>Szacunkowa ilość odpadów w okresie 12 miesięcy (Mg)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C71F90" w14:textId="77777777" w:rsidR="007A7343" w:rsidRPr="00154FD3" w:rsidRDefault="007A7343" w:rsidP="005B730A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</w:rPr>
              <w:t xml:space="preserve">Iloczyn kolumn 1 </w:t>
            </w:r>
            <w:r w:rsidRPr="00154FD3">
              <w:rPr>
                <w:rFonts w:ascii="Calibri" w:eastAsia="Calibri" w:hAnsi="Calibri" w:cs="Calibri"/>
                <w:sz w:val="22"/>
                <w:szCs w:val="22"/>
              </w:rPr>
              <w:br/>
              <w:t>i 2 (cena jednostkowa brutto i ilość odpadów</w:t>
            </w:r>
          </w:p>
        </w:tc>
      </w:tr>
      <w:tr w:rsidR="007A7343" w:rsidRPr="00154FD3" w14:paraId="60463B5A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E348D15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Papier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tektura 15 01 01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21154A4E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D0467C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2CED1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B8FA63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E7EAA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,00 Mg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214F9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F6848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7A7343" w:rsidRPr="00154FD3" w14:paraId="484BEBAA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15FDA85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Szkło oraz opakowania ze szkła </w:t>
            </w:r>
            <w:r w:rsidRPr="00154FD3">
              <w:rPr>
                <w:rFonts w:ascii="Calibri" w:hAnsi="Calibri" w:cs="Calibri"/>
                <w:sz w:val="22"/>
                <w:szCs w:val="22"/>
              </w:rPr>
              <w:br/>
              <w:t>15 01 07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554EC63B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179BD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C1E38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420E1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22E7EA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27BCE6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86829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</w:tc>
      </w:tr>
      <w:tr w:rsidR="007A7343" w:rsidRPr="00154FD3" w14:paraId="04BEC052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39CB452" w14:textId="70CB7E12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selektywnie zebranych odpadów: tworzywa sztuczne, metale: kod 15 01 0</w:t>
            </w:r>
            <w:r w:rsidR="001A3E80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4DBE8647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323F7D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BA754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31061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C3AB8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970CB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70,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D0943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D1D3F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….………………………</w:t>
            </w:r>
          </w:p>
        </w:tc>
      </w:tr>
      <w:tr w:rsidR="007A7343" w:rsidRPr="00154FD3" w14:paraId="7C09213B" w14:textId="77777777" w:rsidTr="005B730A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4E4C5BC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 urządzeń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elektryczny </w:t>
            </w:r>
            <w:r w:rsidRPr="00154FD3">
              <w:rPr>
                <w:rFonts w:ascii="Calibri" w:hAnsi="Calibri" w:cs="Calibri"/>
                <w:sz w:val="22"/>
                <w:szCs w:val="22"/>
              </w:rPr>
              <w:br/>
              <w:t>i elektroniczny, zużyte tonery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kod 20 01 23*, 20 01 35*, 20 01 36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827CC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F918E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3D74F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BDFFA6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3A05792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0635B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48B30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7A7343" w:rsidRPr="00154FD3" w14:paraId="3B8D1A34" w14:textId="77777777" w:rsidTr="005B730A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54CC0C9" w14:textId="6FFEF0FF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odpadów: kod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świetlówki, żarówki, kable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kod 20 01 21</w:t>
            </w:r>
            <w:r w:rsidR="001A3E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3E80" w:rsidRPr="001A3E80">
              <w:rPr>
                <w:rFonts w:ascii="Calibri" w:hAnsi="Calibri" w:cs="Calibri"/>
                <w:sz w:val="22"/>
                <w:szCs w:val="22"/>
              </w:rPr>
              <w:t xml:space="preserve">* </w:t>
            </w:r>
            <w:r>
              <w:rPr>
                <w:rFonts w:ascii="Calibri" w:hAnsi="Calibri" w:cs="Calibri"/>
                <w:sz w:val="22"/>
                <w:szCs w:val="22"/>
              </w:rPr>
              <w:t>( 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8C854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E2FA9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B388F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9AEC2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61C43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B1797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7A7343" w:rsidRPr="00154FD3" w14:paraId="478B6937" w14:textId="77777777" w:rsidTr="005B730A">
        <w:trPr>
          <w:trHeight w:val="681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F33062C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Przeterminowane leki i opakowania po nich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kod 20 01 31*, 20 01 32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80923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750AD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2E887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352DD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022B91C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54E5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1C77B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3C2A8DB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7343" w:rsidRPr="00154FD3" w14:paraId="1B0971D1" w14:textId="77777777" w:rsidTr="005B730A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A505013" w14:textId="77777777" w:rsidR="007A7343" w:rsidRPr="003A630B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Odbiór i zagospodarowanie odpadów selektywnie zebranych Farby i lakiery, przepracowane oleje, oraz opakowania po nich: kod 20 01 19*, 20 01 80, 20 01 13*, 20 01 27*, 20 01 28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1CD4BA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19A5A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  <w:p w14:paraId="41F4FFD0" w14:textId="77777777" w:rsidR="007A7343" w:rsidRPr="00154FD3" w:rsidRDefault="007A7343" w:rsidP="005B730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06A9F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B3A65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02808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1B6DFD2D" w14:textId="77777777" w:rsidTr="005B730A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460304C" w14:textId="77777777" w:rsidR="007A7343" w:rsidRPr="003A630B" w:rsidRDefault="007A7343" w:rsidP="005B730A">
            <w:pPr>
              <w:spacing w:after="240"/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Odbiór i zagospodarowanie opakowania zawierające pozostałości substancji niebezpiecznych i nimi zanieczyszczone (środki ochrony roślin, środki chemiczne): kod 15 01 10*(Mg)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29B77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71151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44108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3A720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34EA0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0301E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515C15EC" w14:textId="77777777" w:rsidTr="005B730A">
        <w:trPr>
          <w:trHeight w:val="487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596689C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zebranych odpadów: kod 16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01 03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380A8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EF8BF6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  <w:p w14:paraId="67D47F0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1A25DA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2B152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D67346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11079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260A0331" w14:textId="77777777" w:rsidTr="005B730A">
        <w:trPr>
          <w:trHeight w:val="48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4C1ED2D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dpad</w:t>
            </w:r>
            <w:r>
              <w:rPr>
                <w:rFonts w:ascii="Calibri" w:hAnsi="Calibri" w:cs="Calibri"/>
                <w:sz w:val="22"/>
                <w:szCs w:val="22"/>
              </w:rPr>
              <w:t>ów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wielkogabarytow</w:t>
            </w:r>
            <w:r>
              <w:rPr>
                <w:rFonts w:ascii="Calibri" w:hAnsi="Calibri" w:cs="Calibri"/>
                <w:sz w:val="22"/>
                <w:szCs w:val="22"/>
              </w:rPr>
              <w:t>y: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kod 20 03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B4CD8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3CDF3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</w:p>
          <w:p w14:paraId="5F4C763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609E3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A1485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5262091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03105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95DB4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399A91B0" w14:textId="77777777" w:rsidTr="005B730A">
        <w:trPr>
          <w:trHeight w:val="68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92944D1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Inne niewymienione frakcje zbierane w sposób selektywny (popiół) (ex 20 01 99)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41F3D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34913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B3CC9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BD708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7D92246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8AB8CA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DFFA8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493E086D" w14:textId="77777777" w:rsidTr="005B730A">
        <w:trPr>
          <w:trHeight w:val="56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9D3F0D0" w14:textId="77777777" w:rsidR="007A7343" w:rsidRPr="00B51479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Odbiór i zagospodarowanie odpadów budowlanych i rozbiórkowych: kod 17 09 04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2CA60A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EA177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9330A9" w14:textId="77777777" w:rsidR="007A7343" w:rsidRPr="00154FD3" w:rsidRDefault="007A7343" w:rsidP="005B730A">
            <w:pPr>
              <w:jc w:val="both"/>
              <w:rPr>
                <w:rFonts w:ascii="Calibri" w:hAnsi="Calibri" w:cs="Calibri"/>
              </w:rPr>
            </w:pPr>
            <w:r w:rsidRPr="00154FD3">
              <w:rPr>
                <w:rFonts w:ascii="Calibri" w:hAnsi="Calibri" w:cs="Calibri"/>
              </w:rPr>
              <w:t xml:space="preserve"> </w:t>
            </w:r>
          </w:p>
          <w:p w14:paraId="34BE839C" w14:textId="77777777" w:rsidR="007A7343" w:rsidRPr="00AA7585" w:rsidRDefault="007A7343" w:rsidP="005B73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</w:rPr>
              <w:t xml:space="preserve">    </w:t>
            </w:r>
            <w:r w:rsidRPr="00AA7585">
              <w:rPr>
                <w:rFonts w:ascii="Calibri" w:hAnsi="Calibri" w:cs="Calibri"/>
                <w:sz w:val="22"/>
                <w:szCs w:val="22"/>
              </w:rPr>
              <w:t>340,00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CBC4B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45D66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74DD8868" w14:textId="77777777" w:rsidTr="005B730A">
        <w:trPr>
          <w:trHeight w:val="41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BD6187C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Odpady ulegające biodegradacji odpady zielone z PSZOK: kod 20 02 01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76338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A46E4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2793A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57484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D907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1BB43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45128E32" w14:textId="77777777" w:rsidTr="005B730A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1C6E33B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zużytych baterii i akumulatorów kod: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20 01 34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084C8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6D189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</w:p>
          <w:p w14:paraId="6F54ECDC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80FA0D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9B42A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5A0BD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85100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19C5672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7343" w:rsidRPr="00154FD3" w14:paraId="34DF0CAD" w14:textId="77777777" w:rsidTr="005B730A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3E5DDE4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 odzieży i tekstylia: kod (20 01 11(Mg)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47E69D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AF3A3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</w:t>
            </w:r>
          </w:p>
          <w:p w14:paraId="2D5A2DE6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9F8E1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1A274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608C8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37FB0AE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F615DF" w14:textId="77777777" w:rsidR="007A7343" w:rsidRDefault="007A7343" w:rsidP="007A7343">
      <w:pPr>
        <w:pStyle w:val="Default"/>
        <w:jc w:val="both"/>
      </w:pPr>
    </w:p>
    <w:p w14:paraId="6EBD2884" w14:textId="77777777" w:rsidR="004E0280" w:rsidRPr="002B38C1" w:rsidRDefault="004E0280" w:rsidP="00B97340">
      <w:pPr>
        <w:jc w:val="both"/>
        <w:rPr>
          <w:color w:val="C0504D" w:themeColor="accent2"/>
          <w:sz w:val="22"/>
          <w:szCs w:val="22"/>
        </w:rPr>
      </w:pPr>
    </w:p>
    <w:p w14:paraId="0D43D1A2" w14:textId="5A2036CC" w:rsidR="00404DDF" w:rsidRPr="00145825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45825">
        <w:rPr>
          <w:sz w:val="22"/>
          <w:szCs w:val="22"/>
        </w:rPr>
        <w:t xml:space="preserve">Wynagrodzenie Wykonawcy, o którym mowa w ust. </w:t>
      </w:r>
      <w:r w:rsidR="00A66DBE" w:rsidRPr="00145825">
        <w:rPr>
          <w:sz w:val="22"/>
          <w:szCs w:val="22"/>
        </w:rPr>
        <w:t>4</w:t>
      </w:r>
      <w:r w:rsidRPr="00145825">
        <w:rPr>
          <w:sz w:val="22"/>
          <w:szCs w:val="22"/>
        </w:rPr>
        <w:t xml:space="preserve"> płatne będzie po zakończeniu danego miesiąca świadczenia usługi, na podstawie prawidłowo wystawionej faktury VAT, wystawionej po zaakceptow</w:t>
      </w:r>
      <w:r w:rsidR="00681CA1" w:rsidRPr="00145825">
        <w:rPr>
          <w:sz w:val="22"/>
          <w:szCs w:val="22"/>
        </w:rPr>
        <w:t>aniu przez zamawiającego raport</w:t>
      </w:r>
      <w:r w:rsidR="00A66DBE" w:rsidRPr="00145825">
        <w:rPr>
          <w:sz w:val="22"/>
          <w:szCs w:val="22"/>
        </w:rPr>
        <w:t>u</w:t>
      </w:r>
      <w:r w:rsidRPr="00145825">
        <w:rPr>
          <w:sz w:val="22"/>
          <w:szCs w:val="22"/>
        </w:rPr>
        <w:t xml:space="preserve">, o którym mowa w § 7 umowy. </w:t>
      </w:r>
    </w:p>
    <w:p w14:paraId="5FA90DC1" w14:textId="7A332D05" w:rsidR="00404DDF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Wynagrodzenie należne Wykonawcy płatne będzie przelewem na rachunek bankowy Wykonawcy wskazany w fakturze VAT, w ciągu </w:t>
      </w:r>
      <w:r w:rsidR="007A3B45">
        <w:rPr>
          <w:sz w:val="22"/>
          <w:szCs w:val="22"/>
        </w:rPr>
        <w:t>14</w:t>
      </w:r>
      <w:r w:rsidRPr="00C50924">
        <w:rPr>
          <w:sz w:val="22"/>
          <w:szCs w:val="22"/>
        </w:rPr>
        <w:t xml:space="preserve"> dni od otrzymania przez Zamawiającego </w:t>
      </w:r>
      <w:r w:rsidR="00C50924" w:rsidRPr="00C50924">
        <w:rPr>
          <w:sz w:val="22"/>
          <w:szCs w:val="22"/>
        </w:rPr>
        <w:t xml:space="preserve">prawidłowo wystawionej </w:t>
      </w:r>
      <w:r w:rsidRPr="00C50924">
        <w:rPr>
          <w:sz w:val="22"/>
          <w:szCs w:val="22"/>
        </w:rPr>
        <w:t xml:space="preserve">faktury VAT. </w:t>
      </w:r>
    </w:p>
    <w:p w14:paraId="08B7B0F3" w14:textId="6A672307" w:rsidR="0001675E" w:rsidRPr="00C50924" w:rsidRDefault="0001675E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dzień dokonania zapłaty uznaje się dzień obciążenia rachunku bankowego </w:t>
      </w:r>
      <w:r w:rsidR="00657446">
        <w:rPr>
          <w:sz w:val="22"/>
          <w:szCs w:val="22"/>
        </w:rPr>
        <w:t>Zamawiającego</w:t>
      </w:r>
      <w:r>
        <w:rPr>
          <w:sz w:val="22"/>
          <w:szCs w:val="22"/>
        </w:rPr>
        <w:t>.</w:t>
      </w:r>
    </w:p>
    <w:p w14:paraId="6EE867DC" w14:textId="3A7555A8" w:rsidR="0001675E" w:rsidRDefault="0001675E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1675E">
        <w:rPr>
          <w:sz w:val="22"/>
          <w:szCs w:val="22"/>
        </w:rPr>
        <w:t>Strony zgodnie oświadczają, że wszelkie płatności będą realizowane jedynie na rachunki bankowe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znajdujące się w wykazie podmiotów prowadzonym przez Krajową Administrację Skarbową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zgodnie z art. 96b ust. 3 pkt 13 ustawy z dnia 11 marca 2004 r. o podatku od towarów i usług (tzw.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biała lista)</w:t>
      </w:r>
      <w:r w:rsidR="00145825"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oraz</w:t>
      </w:r>
      <w:r w:rsidR="00145825">
        <w:rPr>
          <w:sz w:val="22"/>
          <w:szCs w:val="22"/>
        </w:rPr>
        <w:t>,</w:t>
      </w:r>
      <w:r w:rsidRPr="0001675E">
        <w:rPr>
          <w:sz w:val="22"/>
          <w:szCs w:val="22"/>
        </w:rPr>
        <w:t xml:space="preserve"> że wszelkie opóźnienia w płatnościach spowodowane brakiem numeru rachunku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we wspomnianym wykazie nie będą stanowiły podstawy do naliczenia odsetek za opóźnienia w</w:t>
      </w:r>
      <w:r w:rsidR="00657446">
        <w:rPr>
          <w:sz w:val="22"/>
          <w:szCs w:val="22"/>
        </w:rPr>
        <w:t> </w:t>
      </w:r>
      <w:r w:rsidRPr="0001675E">
        <w:rPr>
          <w:sz w:val="22"/>
          <w:szCs w:val="22"/>
        </w:rPr>
        <w:t>zapłacie, oraz żądania zapłaty rekompensaty i/lub zwrotu kosztów</w:t>
      </w:r>
      <w:r>
        <w:rPr>
          <w:sz w:val="22"/>
          <w:szCs w:val="22"/>
        </w:rPr>
        <w:t>.</w:t>
      </w:r>
    </w:p>
    <w:p w14:paraId="7381913B" w14:textId="639AFC37" w:rsidR="00404DDF" w:rsidRPr="00C50924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 przypadku wystawienia przez Wykonawcę faktury VAT niezgodnie z umową lub obowiązującymi przepisami prawa, Zamawiający ma prawo do wstrzymania płatności do czasu wyjaśnienia przez wykonawcę przyczyn oraz usunięcia tej niezgodności a także w razie potrzeby otrzymania faktury lub noty korygującej VAT, bez obowiązku płacenia odsetek </w:t>
      </w:r>
      <w:r w:rsidR="00C50924" w:rsidRPr="00C50924">
        <w:rPr>
          <w:sz w:val="22"/>
          <w:szCs w:val="22"/>
        </w:rPr>
        <w:t xml:space="preserve">ustawowych </w:t>
      </w:r>
      <w:r w:rsidRPr="00C50924">
        <w:rPr>
          <w:sz w:val="22"/>
          <w:szCs w:val="22"/>
        </w:rPr>
        <w:t xml:space="preserve">za ten okres. </w:t>
      </w:r>
    </w:p>
    <w:p w14:paraId="4CAD88C2" w14:textId="21A1EB18" w:rsidR="00404DDF" w:rsidRPr="00C50924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 przypadku </w:t>
      </w:r>
      <w:r w:rsidR="00C50924" w:rsidRPr="00C50924">
        <w:rPr>
          <w:sz w:val="22"/>
          <w:szCs w:val="22"/>
        </w:rPr>
        <w:t xml:space="preserve">opóźnienia </w:t>
      </w:r>
      <w:r w:rsidRPr="00C50924">
        <w:rPr>
          <w:sz w:val="22"/>
          <w:szCs w:val="22"/>
        </w:rPr>
        <w:t>w płatności jakiejkolwiek kwoty należnej, Wykonawca ma prawo dochodzić odsetek ustawowych.</w:t>
      </w:r>
    </w:p>
    <w:p w14:paraId="38644BED" w14:textId="77777777" w:rsidR="007B19FB" w:rsidRPr="00C50924" w:rsidRDefault="007B19FB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>Zamawiający ma prawo potrącić kary umowne z wynagrodzenia Wykonawcy, bez uzyskiwania zgody Wykonawcy.</w:t>
      </w:r>
    </w:p>
    <w:p w14:paraId="34D05D2A" w14:textId="77777777" w:rsidR="00A44D1B" w:rsidRDefault="00A44D1B" w:rsidP="00B97340">
      <w:pPr>
        <w:jc w:val="both"/>
        <w:rPr>
          <w:b/>
          <w:sz w:val="22"/>
          <w:szCs w:val="22"/>
          <w:highlight w:val="yellow"/>
        </w:rPr>
      </w:pPr>
    </w:p>
    <w:p w14:paraId="7AC18794" w14:textId="5C3693C9" w:rsidR="00404DDF" w:rsidRPr="00210959" w:rsidRDefault="002228AF" w:rsidP="00B97340">
      <w:pPr>
        <w:jc w:val="center"/>
        <w:rPr>
          <w:b/>
          <w:sz w:val="22"/>
          <w:szCs w:val="22"/>
        </w:rPr>
      </w:pPr>
      <w:r w:rsidRPr="00210959">
        <w:rPr>
          <w:b/>
          <w:sz w:val="22"/>
          <w:szCs w:val="22"/>
        </w:rPr>
        <w:t>§ 10</w:t>
      </w:r>
    </w:p>
    <w:p w14:paraId="6D7B39B7" w14:textId="77777777" w:rsidR="00404DDF" w:rsidRPr="00210959" w:rsidRDefault="00404DDF" w:rsidP="00B97340">
      <w:pPr>
        <w:jc w:val="center"/>
        <w:rPr>
          <w:b/>
          <w:sz w:val="22"/>
          <w:szCs w:val="22"/>
        </w:rPr>
      </w:pPr>
      <w:r w:rsidRPr="00210959">
        <w:rPr>
          <w:b/>
          <w:sz w:val="22"/>
          <w:szCs w:val="22"/>
        </w:rPr>
        <w:t>Podwykonawcy</w:t>
      </w:r>
    </w:p>
    <w:p w14:paraId="2B62128D" w14:textId="6FBEB97D" w:rsidR="00404DDF" w:rsidRPr="00210959" w:rsidRDefault="00404DDF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>Zamawiający dopuszcza zlecenie usług podwykonawcom</w:t>
      </w:r>
      <w:r w:rsidR="00373FC0">
        <w:rPr>
          <w:sz w:val="22"/>
          <w:szCs w:val="22"/>
        </w:rPr>
        <w:t>.</w:t>
      </w:r>
      <w:r w:rsidRPr="00210959">
        <w:rPr>
          <w:sz w:val="22"/>
          <w:szCs w:val="22"/>
        </w:rPr>
        <w:t xml:space="preserve"> </w:t>
      </w:r>
    </w:p>
    <w:p w14:paraId="6C6E6271" w14:textId="05B10E1A" w:rsidR="00404DDF" w:rsidRPr="00210959" w:rsidRDefault="00404DDF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 xml:space="preserve">Zlecenie wykonania części usług podwykonawcom nie zmienia zobowiązań Wykonawcy wobec Zamawiającego za wykonanie tej części usług. Wykonawca jest odpowiedzialny za działania, uchybienia i zaniedbania podwykonawców i ich pracowników w takim samym stopniu, jakby </w:t>
      </w:r>
      <w:r w:rsidR="00D46EDC">
        <w:rPr>
          <w:sz w:val="22"/>
          <w:szCs w:val="22"/>
        </w:rPr>
        <w:br/>
      </w:r>
      <w:r w:rsidRPr="00210959">
        <w:rPr>
          <w:sz w:val="22"/>
          <w:szCs w:val="22"/>
        </w:rPr>
        <w:t>to były działania, uchybienia lub zaniedbania jego własnych pracowników.</w:t>
      </w:r>
    </w:p>
    <w:p w14:paraId="61C3843B" w14:textId="77777777" w:rsidR="006C25B3" w:rsidRPr="00210959" w:rsidRDefault="006C25B3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 xml:space="preserve">W przypadku usług,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 takie usługi. Wykonawca zawiadamia Zamawiającego o wszelkich zmianach danych, o których mowa </w:t>
      </w:r>
      <w:r w:rsidRPr="00210959">
        <w:rPr>
          <w:sz w:val="22"/>
          <w:szCs w:val="22"/>
        </w:rPr>
        <w:br/>
        <w:t>w zdaniu pierwszym, w trakcie realizacji zamówienia, a także przekazuje informacje na temat nowych podwykonawców, którym w późniejszym okresie zamierza powierzyć realizację usług.</w:t>
      </w:r>
    </w:p>
    <w:p w14:paraId="24B4BCF4" w14:textId="77777777" w:rsidR="00404DDF" w:rsidRPr="008561CB" w:rsidRDefault="00404DDF" w:rsidP="00B97340">
      <w:pPr>
        <w:jc w:val="both"/>
        <w:rPr>
          <w:sz w:val="22"/>
          <w:szCs w:val="22"/>
          <w:highlight w:val="yellow"/>
        </w:rPr>
      </w:pPr>
    </w:p>
    <w:p w14:paraId="44C1973C" w14:textId="77777777" w:rsidR="00404DDF" w:rsidRPr="00701576" w:rsidRDefault="002228AF" w:rsidP="00B97340">
      <w:pPr>
        <w:jc w:val="center"/>
        <w:rPr>
          <w:b/>
          <w:sz w:val="22"/>
          <w:szCs w:val="22"/>
        </w:rPr>
      </w:pPr>
      <w:r w:rsidRPr="00701576">
        <w:rPr>
          <w:b/>
          <w:sz w:val="22"/>
          <w:szCs w:val="22"/>
        </w:rPr>
        <w:t>§ 11</w:t>
      </w:r>
      <w:r w:rsidR="00404DDF" w:rsidRPr="00701576">
        <w:rPr>
          <w:b/>
          <w:sz w:val="22"/>
          <w:szCs w:val="22"/>
        </w:rPr>
        <w:t xml:space="preserve"> </w:t>
      </w:r>
      <w:r w:rsidR="00404DDF" w:rsidRPr="00701576">
        <w:rPr>
          <w:b/>
          <w:sz w:val="22"/>
          <w:szCs w:val="22"/>
        </w:rPr>
        <w:br/>
        <w:t>Umowa z Podwykonawcą</w:t>
      </w:r>
    </w:p>
    <w:p w14:paraId="51D3B449" w14:textId="78A94DD3" w:rsidR="00404DDF" w:rsidRPr="00701576" w:rsidRDefault="00404DDF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lastRenderedPageBreak/>
        <w:t>Do zawarcia umowy na usługi przez Wykonawcę z podwykonawcą wymagana jest zgoda Zamawiającego.</w:t>
      </w:r>
    </w:p>
    <w:p w14:paraId="41B8260B" w14:textId="77777777" w:rsidR="00404DDF" w:rsidRPr="00701576" w:rsidRDefault="00404DDF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 xml:space="preserve">Jeżeli Zamawiający w terminie 14 dni od przedstawienia mu przez Wykonawcę </w:t>
      </w:r>
      <w:r w:rsidR="00FC1C49" w:rsidRPr="00701576">
        <w:rPr>
          <w:sz w:val="22"/>
          <w:szCs w:val="22"/>
        </w:rPr>
        <w:t xml:space="preserve">projektu </w:t>
      </w:r>
      <w:r w:rsidRPr="00701576">
        <w:rPr>
          <w:sz w:val="22"/>
          <w:szCs w:val="22"/>
        </w:rPr>
        <w:t xml:space="preserve">umowy </w:t>
      </w:r>
      <w:r w:rsidRPr="00701576">
        <w:rPr>
          <w:sz w:val="22"/>
          <w:szCs w:val="22"/>
        </w:rPr>
        <w:br/>
        <w:t>z</w:t>
      </w:r>
      <w:r w:rsidR="00FC1C49" w:rsidRPr="00701576">
        <w:rPr>
          <w:sz w:val="22"/>
          <w:szCs w:val="22"/>
        </w:rPr>
        <w:t xml:space="preserve"> podwykonawcą</w:t>
      </w:r>
      <w:r w:rsidRPr="00701576">
        <w:rPr>
          <w:sz w:val="22"/>
          <w:szCs w:val="22"/>
        </w:rPr>
        <w:t>, nie zgłosi na piśmie sprzeciwu lub zastrzeżeń, uważa się że wyraził zgodę na zawarcie umowy.</w:t>
      </w:r>
    </w:p>
    <w:p w14:paraId="50983F73" w14:textId="77777777" w:rsidR="00404DDF" w:rsidRPr="00701576" w:rsidRDefault="00404DDF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>Zamawiający nie wyrazi zgody na zawarcie umowy z podwykonawcą, której treść będzie sprzeczna z treścią umowy zawartej z Wykonawcą.</w:t>
      </w:r>
    </w:p>
    <w:p w14:paraId="7BC6F53E" w14:textId="77777777" w:rsidR="00FC1C49" w:rsidRPr="00701576" w:rsidRDefault="00FC1C49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>Wykonawca niezwłocznie po zawarciu umowy z Podwykonawcą przekaże Zamawiającemu kopię tej umowy.</w:t>
      </w:r>
    </w:p>
    <w:p w14:paraId="1ABB3CE4" w14:textId="03408249" w:rsidR="00FC1C49" w:rsidRPr="00701576" w:rsidRDefault="00FC1C49" w:rsidP="00B973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01576">
        <w:rPr>
          <w:sz w:val="22"/>
          <w:szCs w:val="22"/>
        </w:rPr>
        <w:t>Do</w:t>
      </w:r>
      <w:r w:rsidRPr="00701576">
        <w:rPr>
          <w:bCs/>
          <w:sz w:val="22"/>
          <w:szCs w:val="22"/>
          <w:lang w:eastAsia="pl-PL"/>
        </w:rPr>
        <w:t xml:space="preserve"> zmiany umowy o podwykonawstwo stosuje się odpowiednio zapisy ust. 1</w:t>
      </w:r>
      <w:r w:rsidR="00701576" w:rsidRPr="00701576">
        <w:rPr>
          <w:bCs/>
          <w:sz w:val="22"/>
          <w:szCs w:val="22"/>
          <w:lang w:eastAsia="pl-PL"/>
        </w:rPr>
        <w:t>-</w:t>
      </w:r>
      <w:r w:rsidRPr="00701576">
        <w:rPr>
          <w:bCs/>
          <w:sz w:val="22"/>
          <w:szCs w:val="22"/>
          <w:lang w:eastAsia="pl-PL"/>
        </w:rPr>
        <w:t>4</w:t>
      </w:r>
      <w:r w:rsidR="00DC3547">
        <w:rPr>
          <w:bCs/>
          <w:sz w:val="22"/>
          <w:szCs w:val="22"/>
          <w:lang w:eastAsia="pl-PL"/>
        </w:rPr>
        <w:t>.</w:t>
      </w:r>
    </w:p>
    <w:p w14:paraId="711E4D6E" w14:textId="6B030DEB" w:rsidR="00FC1C49" w:rsidRDefault="00FC1C49" w:rsidP="00B97340">
      <w:pPr>
        <w:ind w:left="360"/>
        <w:jc w:val="both"/>
        <w:rPr>
          <w:sz w:val="22"/>
          <w:szCs w:val="22"/>
          <w:highlight w:val="yellow"/>
        </w:rPr>
      </w:pPr>
    </w:p>
    <w:p w14:paraId="328D67FA" w14:textId="77777777" w:rsidR="00404DDF" w:rsidRPr="00666026" w:rsidRDefault="00404DDF" w:rsidP="00B97340">
      <w:pPr>
        <w:jc w:val="center"/>
        <w:rPr>
          <w:b/>
          <w:sz w:val="22"/>
          <w:szCs w:val="22"/>
        </w:rPr>
      </w:pPr>
      <w:r w:rsidRPr="00666026">
        <w:rPr>
          <w:b/>
          <w:sz w:val="22"/>
          <w:szCs w:val="22"/>
        </w:rPr>
        <w:t>§ 1</w:t>
      </w:r>
      <w:r w:rsidR="002228AF" w:rsidRPr="00666026">
        <w:rPr>
          <w:b/>
          <w:sz w:val="22"/>
          <w:szCs w:val="22"/>
        </w:rPr>
        <w:t>2</w:t>
      </w:r>
      <w:r w:rsidRPr="00666026">
        <w:rPr>
          <w:b/>
          <w:sz w:val="22"/>
          <w:szCs w:val="22"/>
        </w:rPr>
        <w:br/>
        <w:t>Płatności Podwykonawców</w:t>
      </w:r>
    </w:p>
    <w:p w14:paraId="75DAB4C3" w14:textId="7476A2B4" w:rsidR="00404DDF" w:rsidRPr="00666026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66026">
        <w:rPr>
          <w:sz w:val="22"/>
          <w:szCs w:val="22"/>
        </w:rPr>
        <w:t xml:space="preserve">Wykonawca jest zobowiązany, wraz z fakturą składaną Zamawiającemu, doręczyć Zamawiającemu pisemne potwierdzenie podwykonawcy, którego wierzytelność jest częścią składową faktury, </w:t>
      </w:r>
      <w:r w:rsidR="00D46EDC">
        <w:rPr>
          <w:sz w:val="22"/>
          <w:szCs w:val="22"/>
        </w:rPr>
        <w:br/>
      </w:r>
      <w:r w:rsidRPr="00666026">
        <w:rPr>
          <w:sz w:val="22"/>
          <w:szCs w:val="22"/>
        </w:rPr>
        <w:t>o dokonaniu zapłaty na rzecz tego podwykonawcy lub oświadczenie Podwykonawcy, że w danym okresie nie brał udziału w realizacji zamówienia.</w:t>
      </w:r>
    </w:p>
    <w:p w14:paraId="62559FF6" w14:textId="064CDA7D" w:rsidR="00404DDF" w:rsidRPr="00727167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27167">
        <w:rPr>
          <w:sz w:val="22"/>
          <w:szCs w:val="22"/>
        </w:rPr>
        <w:t>W przypadku</w:t>
      </w:r>
      <w:r w:rsidR="00701576" w:rsidRPr="00727167">
        <w:rPr>
          <w:sz w:val="22"/>
          <w:szCs w:val="22"/>
        </w:rPr>
        <w:t>, gdy Wykonawca</w:t>
      </w:r>
      <w:r w:rsidRPr="00727167">
        <w:rPr>
          <w:sz w:val="22"/>
          <w:szCs w:val="22"/>
        </w:rPr>
        <w:t xml:space="preserve"> nie dostarcz</w:t>
      </w:r>
      <w:r w:rsidR="00701576" w:rsidRPr="00727167">
        <w:rPr>
          <w:sz w:val="22"/>
          <w:szCs w:val="22"/>
        </w:rPr>
        <w:t xml:space="preserve">ył </w:t>
      </w:r>
      <w:r w:rsidRPr="00727167">
        <w:rPr>
          <w:sz w:val="22"/>
          <w:szCs w:val="22"/>
        </w:rPr>
        <w:t>potwierdzenia, o którym mowa w ust.</w:t>
      </w:r>
      <w:r w:rsidR="00701576" w:rsidRPr="00727167">
        <w:rPr>
          <w:sz w:val="22"/>
          <w:szCs w:val="22"/>
        </w:rPr>
        <w:t xml:space="preserve"> </w:t>
      </w:r>
      <w:r w:rsidRPr="00727167">
        <w:rPr>
          <w:sz w:val="22"/>
          <w:szCs w:val="22"/>
        </w:rPr>
        <w:t>1, a termin płatności należności dla podwykonawcy nie upłynął, Zamawiający zatrzyma wypłatę kwoty w</w:t>
      </w:r>
      <w:r w:rsidR="00701576" w:rsidRPr="00727167">
        <w:rPr>
          <w:sz w:val="22"/>
          <w:szCs w:val="22"/>
        </w:rPr>
        <w:t> </w:t>
      </w:r>
      <w:r w:rsidRPr="00727167">
        <w:rPr>
          <w:sz w:val="22"/>
          <w:szCs w:val="22"/>
        </w:rPr>
        <w:t xml:space="preserve">wysokości równej należności podwykonawcy do czasu otrzymania tego potwierdzenia. </w:t>
      </w:r>
      <w:r w:rsidR="00D46EDC">
        <w:rPr>
          <w:sz w:val="22"/>
          <w:szCs w:val="22"/>
        </w:rPr>
        <w:br/>
      </w:r>
      <w:r w:rsidRPr="00727167">
        <w:rPr>
          <w:sz w:val="22"/>
          <w:szCs w:val="22"/>
        </w:rPr>
        <w:t>Po upływie terminu płatności należności dla podwykonawcy Zamawiający zapłaci należne wynagrodzenie podwykonawcy, przy czym zapłata wynagrodzenia podwykonawcy jest równoznaczna z zapłatą wynagrodzenia Wykonawcy i powoduje wygaśnięcie roszczenia o zapłatę wynagrodzenia należnego Wykonawcy za usługi wykonane przez podwykonawcę, do wysokości zapłaconego podwykonawcy wynagrodzenia. Ewentualne odsetki za nieterminowe regulowanie należności wobec podwykonawców obciążają Wykonawcę.</w:t>
      </w:r>
    </w:p>
    <w:p w14:paraId="09E69BC7" w14:textId="77777777" w:rsidR="00404DDF" w:rsidRPr="00727167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27167">
        <w:rPr>
          <w:sz w:val="22"/>
          <w:szCs w:val="22"/>
        </w:rPr>
        <w:t>Wynagrodzenie za przedmiot zamówienia należne podwykonawcom nie może przekraczać wynagrodzenia Wykonawcy przewidzianego w umowie za wykonanie usługi.</w:t>
      </w:r>
    </w:p>
    <w:p w14:paraId="7D63F03E" w14:textId="3C0558C3" w:rsidR="005E6787" w:rsidRPr="00993633" w:rsidRDefault="00404DDF" w:rsidP="00B9734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27167">
        <w:rPr>
          <w:sz w:val="22"/>
          <w:szCs w:val="22"/>
        </w:rPr>
        <w:t>Ustalenia ust. 1-3 stosuje się odpowiednio do umów podwykonawców z kolejnymi podwykonawcami.</w:t>
      </w:r>
    </w:p>
    <w:p w14:paraId="0D6C1D51" w14:textId="77777777" w:rsidR="005E6787" w:rsidRDefault="005E6787" w:rsidP="00B97340">
      <w:pPr>
        <w:jc w:val="both"/>
        <w:rPr>
          <w:b/>
          <w:sz w:val="22"/>
          <w:szCs w:val="22"/>
          <w:highlight w:val="yellow"/>
        </w:rPr>
      </w:pPr>
    </w:p>
    <w:p w14:paraId="75C7F080" w14:textId="7B2AA7AD" w:rsidR="00404DDF" w:rsidRPr="00E2044B" w:rsidRDefault="002228AF" w:rsidP="00B97340">
      <w:pPr>
        <w:jc w:val="center"/>
        <w:rPr>
          <w:b/>
          <w:sz w:val="22"/>
          <w:szCs w:val="22"/>
        </w:rPr>
      </w:pPr>
      <w:r w:rsidRPr="00E2044B">
        <w:rPr>
          <w:b/>
          <w:sz w:val="22"/>
          <w:szCs w:val="22"/>
        </w:rPr>
        <w:t>§ 13</w:t>
      </w:r>
    </w:p>
    <w:p w14:paraId="1262618D" w14:textId="77777777" w:rsidR="00404DDF" w:rsidRPr="005E6787" w:rsidRDefault="00404DDF" w:rsidP="00B97340">
      <w:pPr>
        <w:jc w:val="center"/>
        <w:rPr>
          <w:b/>
          <w:sz w:val="22"/>
          <w:szCs w:val="22"/>
        </w:rPr>
      </w:pPr>
      <w:r w:rsidRPr="005E6787">
        <w:rPr>
          <w:b/>
          <w:sz w:val="22"/>
          <w:szCs w:val="22"/>
        </w:rPr>
        <w:t>Kary umowne</w:t>
      </w:r>
    </w:p>
    <w:p w14:paraId="3FA48D36" w14:textId="2228E12E" w:rsidR="005369A2" w:rsidRPr="005E6787" w:rsidRDefault="005369A2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Wykonawca zapłaci Zamawiającemu kary umowne w przypadku niedotrzymania odpowiednich poziomów odzysku odpadów komunalnych biorąc pod uwagę poziomy odzysku wskazane w przepisach  ustawy z dnia 13 września 1996 r. o utrzymaniu czystości i porządku w gminach (tekst jednolity: Dz. U. z 202</w:t>
      </w:r>
      <w:r w:rsidR="00005619">
        <w:rPr>
          <w:sz w:val="22"/>
          <w:szCs w:val="22"/>
        </w:rPr>
        <w:t>5</w:t>
      </w:r>
      <w:r w:rsidRPr="005E6787">
        <w:rPr>
          <w:sz w:val="22"/>
          <w:szCs w:val="22"/>
        </w:rPr>
        <w:t xml:space="preserve"> r., poz. </w:t>
      </w:r>
      <w:r w:rsidR="00005619">
        <w:rPr>
          <w:sz w:val="22"/>
          <w:szCs w:val="22"/>
        </w:rPr>
        <w:t>733</w:t>
      </w:r>
      <w:r w:rsidR="000B24B0">
        <w:rPr>
          <w:sz w:val="22"/>
          <w:szCs w:val="22"/>
        </w:rPr>
        <w:t xml:space="preserve"> t.j.</w:t>
      </w:r>
      <w:r w:rsidRPr="005E6787">
        <w:rPr>
          <w:sz w:val="22"/>
          <w:szCs w:val="22"/>
        </w:rPr>
        <w:t xml:space="preserve">), rozporządzeniu Ministra Klimatu i Środowiska z dnia 3 sierpnia 2021 r., w sprawie sposobu obliczania poziomów przygotowania do ponownego użycia i recyklingu odpadów komunalnych (Dz. U. 2021 poz.1530), rozporządzeniem Ministra Środowiska z dnia 15 grudnia 2017 r. w sprawie poziomów ograniczenia masy odpadów komunalnych ulegających biodegradacji przekazywanych do składowania oraz sposobu obliczenia poziomu masy tych odpadów (Dz. U. 2017 poz. 2412) w wysokości równowartości kary pieniężnej nałożonej na Zamawiającego w wyniku nie osiągnięcia odpowiednich poziomów odzysku odpadów komunalnych, </w:t>
      </w:r>
    </w:p>
    <w:p w14:paraId="1F4B5BC5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karę umowną w wysokości 10 % wynagrodzenia brutto, </w:t>
      </w:r>
      <w:r w:rsidRPr="005E6787">
        <w:rPr>
          <w:sz w:val="22"/>
          <w:szCs w:val="22"/>
        </w:rPr>
        <w:br/>
        <w:t xml:space="preserve">o którym mowa w § 9 ust. 1 umowy, w przypadku wypowiedzenia lub odstąpienia od umowy przez którąkolwiek ze stron z przyczyn leżących po stronie Wykonawcy. </w:t>
      </w:r>
    </w:p>
    <w:p w14:paraId="290C4C9D" w14:textId="7AB85EBD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100 zł (słownie: sto 00/100 złotych) za każdy dzień opóźnienia w złożeniu raportu lub sprawozdania o których mowa w § 7 umowy. </w:t>
      </w:r>
    </w:p>
    <w:p w14:paraId="7D9D3664" w14:textId="6DAA52D0" w:rsidR="00EC038E" w:rsidRPr="005E6787" w:rsidRDefault="00EC038E" w:rsidP="00361CD3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100 zł (słownie: sto 00/100 złotych) za każdy przypadek nieodebrania lub odebrania odpadów z nieruchomości objętej obowiązkiem odbierania odpadów w terminie niezgodnym z harmonogramem, o którym mowa w § 1 ust. 7 pkt 1 umowy. Kara będzie naliczana każdorazowo jako iloczyn kwoty 100 zł (słownie: sto </w:t>
      </w:r>
      <w:r w:rsidRPr="005E6787">
        <w:rPr>
          <w:sz w:val="22"/>
          <w:szCs w:val="22"/>
        </w:rPr>
        <w:lastRenderedPageBreak/>
        <w:t>00/100 złotych) oraz liczby gospodarstw domowych od których nie odebrano odpadów lub odebrano odpady w terminie niezgodnym z harmonogramem.</w:t>
      </w:r>
    </w:p>
    <w:p w14:paraId="122EE967" w14:textId="341B52A3" w:rsidR="00361CD3" w:rsidRPr="005E6787" w:rsidRDefault="00A37811" w:rsidP="00332F31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EC038E" w:rsidRPr="005E6787">
        <w:rPr>
          <w:rFonts w:ascii="Times New Roman" w:hAnsi="Times New Roman"/>
        </w:rPr>
        <w:t>a niedostarczenie właścicielom nieruchomości worków na odpady w wymaganych  terminach w wysokości 10,00 zł (dziesięć złotych)  za każdy dzień zwłoki, za każde miejsce.</w:t>
      </w:r>
    </w:p>
    <w:p w14:paraId="0E833A50" w14:textId="77777777" w:rsidR="00361CD3" w:rsidRPr="005E6787" w:rsidRDefault="00F77C12" w:rsidP="00332F31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niedostarczenie </w:t>
      </w:r>
      <w:r w:rsidR="00422527" w:rsidRPr="005E6787">
        <w:rPr>
          <w:rFonts w:ascii="Times New Roman" w:hAnsi="Times New Roman"/>
        </w:rPr>
        <w:t>pojemników</w:t>
      </w:r>
      <w:r w:rsidR="00BC670B" w:rsidRPr="005E6787">
        <w:rPr>
          <w:rFonts w:ascii="Times New Roman" w:hAnsi="Times New Roman"/>
        </w:rPr>
        <w:t xml:space="preserve"> na </w:t>
      </w:r>
      <w:r w:rsidR="00422527" w:rsidRPr="005E6787">
        <w:rPr>
          <w:rFonts w:ascii="Times New Roman" w:hAnsi="Times New Roman"/>
        </w:rPr>
        <w:t>PSZOK</w:t>
      </w:r>
      <w:r w:rsidR="00FB360E" w:rsidRPr="005E6787">
        <w:rPr>
          <w:rFonts w:ascii="Times New Roman" w:hAnsi="Times New Roman"/>
        </w:rPr>
        <w:t xml:space="preserve"> na odpady w wymaganych  terminach </w:t>
      </w:r>
      <w:r w:rsidR="00D46EDC" w:rsidRPr="005E6787">
        <w:rPr>
          <w:rFonts w:ascii="Times New Roman" w:hAnsi="Times New Roman"/>
        </w:rPr>
        <w:br/>
      </w:r>
      <w:r w:rsidR="00FB360E" w:rsidRPr="005E6787">
        <w:rPr>
          <w:rFonts w:ascii="Times New Roman" w:hAnsi="Times New Roman"/>
        </w:rPr>
        <w:t>w wysokości 1</w:t>
      </w:r>
      <w:r w:rsidR="00422527" w:rsidRPr="005E6787">
        <w:rPr>
          <w:rFonts w:ascii="Times New Roman" w:hAnsi="Times New Roman"/>
        </w:rPr>
        <w:t>0</w:t>
      </w:r>
      <w:r w:rsidR="00FB360E" w:rsidRPr="005E6787">
        <w:rPr>
          <w:rFonts w:ascii="Times New Roman" w:hAnsi="Times New Roman"/>
        </w:rPr>
        <w:t>0,00 zł (</w:t>
      </w:r>
      <w:r w:rsidR="00422527" w:rsidRPr="005E6787">
        <w:rPr>
          <w:rFonts w:ascii="Times New Roman" w:hAnsi="Times New Roman"/>
        </w:rPr>
        <w:t>sto</w:t>
      </w:r>
      <w:r w:rsidR="00FB360E" w:rsidRPr="005E6787">
        <w:rPr>
          <w:rFonts w:ascii="Times New Roman" w:hAnsi="Times New Roman"/>
        </w:rPr>
        <w:t xml:space="preserve"> złotych)  za każdy dzień zwłoki, za każd</w:t>
      </w:r>
      <w:r w:rsidR="00422527" w:rsidRPr="005E6787">
        <w:rPr>
          <w:rFonts w:ascii="Times New Roman" w:hAnsi="Times New Roman"/>
        </w:rPr>
        <w:t>y pojemnik</w:t>
      </w:r>
      <w:r w:rsidR="00FB360E" w:rsidRPr="005E6787">
        <w:rPr>
          <w:rFonts w:ascii="Times New Roman" w:hAnsi="Times New Roman"/>
        </w:rPr>
        <w:t>.</w:t>
      </w:r>
    </w:p>
    <w:p w14:paraId="774A56B5" w14:textId="77777777" w:rsidR="00361CD3" w:rsidRPr="005E6787" w:rsidRDefault="00F77C12" w:rsidP="00332F31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zanieczyszczenie i pozostawienie nieuporządkowanego miejsca gromadzenia odpadów </w:t>
      </w:r>
      <w:r w:rsidR="00D46EDC" w:rsidRPr="005E6787">
        <w:rPr>
          <w:rFonts w:ascii="Times New Roman" w:hAnsi="Times New Roman"/>
        </w:rPr>
        <w:br/>
      </w:r>
      <w:r w:rsidR="00FB360E" w:rsidRPr="005E6787">
        <w:rPr>
          <w:rFonts w:ascii="Times New Roman" w:hAnsi="Times New Roman"/>
        </w:rPr>
        <w:t>oraz zanieczyszczenie trasy przejazdu, gdy jest to wynikiem działania Wykonawcy, w wysokości 1.000,00 zł (jeden tysiąc złotych)  za każdy stwierdzony przypadek,</w:t>
      </w:r>
    </w:p>
    <w:p w14:paraId="32A10537" w14:textId="77777777" w:rsidR="00361CD3" w:rsidRPr="005E6787" w:rsidRDefault="00F77C12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uszczuplenie lub doliczenie ilości odpadów zbieranych i odbieranych selektywnie z terenu Gminy Żyrzyn, </w:t>
      </w:r>
      <w:bookmarkStart w:id="8" w:name="_Hlk45177961"/>
      <w:r w:rsidR="00FB360E" w:rsidRPr="005E6787">
        <w:rPr>
          <w:rFonts w:ascii="Times New Roman" w:hAnsi="Times New Roman"/>
        </w:rPr>
        <w:t xml:space="preserve">w wysokości 5 000,00 zł </w:t>
      </w:r>
      <w:bookmarkStart w:id="9" w:name="_Hlk45177973"/>
      <w:bookmarkEnd w:id="8"/>
      <w:r w:rsidR="00FB360E" w:rsidRPr="005E6787">
        <w:rPr>
          <w:rFonts w:ascii="Times New Roman" w:hAnsi="Times New Roman"/>
        </w:rPr>
        <w:t>(pięć tysięcy złotych) za każdy stwierdzony przypadek.</w:t>
      </w:r>
      <w:bookmarkEnd w:id="9"/>
    </w:p>
    <w:p w14:paraId="3048A06E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Wykonawca zapłaci Zamawiającemu kary umowne w wysokości 1000 zł (słownie: jeden tysiąc 00/100 złotych) za każdy przypadek stwierdzenia, że pojazd Wykonawcy nie jest czytelnie oznaczony nazwą przedsiębiorcy, danymi adresowymi oraz  numerem jego telefonu.</w:t>
      </w:r>
    </w:p>
    <w:p w14:paraId="653D1E9C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Wykonawca zapłaci Zamawiającemu kary umowne w wysokości 5 000 zł (słownie: pięć tysięcy 00/100 złotych)</w:t>
      </w:r>
      <w:r w:rsidR="00BC670B" w:rsidRPr="005E6787">
        <w:rPr>
          <w:rFonts w:ascii="Times New Roman" w:hAnsi="Times New Roman"/>
        </w:rPr>
        <w:t xml:space="preserve"> </w:t>
      </w:r>
      <w:r w:rsidRPr="005E6787">
        <w:rPr>
          <w:rFonts w:ascii="Times New Roman" w:hAnsi="Times New Roman"/>
        </w:rPr>
        <w:t>za każdy przypadek zmieszania selektywnie odebranych odpadów komunalnych.</w:t>
      </w:r>
    </w:p>
    <w:p w14:paraId="5A7D34FA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 przypadku wykonywania umowy przez niezgłoszonego Zamawiającemu podwykonawcy Wykonawca zapłaci każdorazowo karę umowną w wysokości 5 000,00 zł (słownie: pięć tysięcy złotych).</w:t>
      </w:r>
    </w:p>
    <w:p w14:paraId="0A18494C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 przypadku opóźnienia w dostarczeniu imiennego wykazu osób, o którym mowa w § 1 ust. 6 pkt 2 umowy Wykonawca zapłaci karę w wysokości 100,00 zł (słownie: sto 00/100 złotych) za każdy dzień opóźnienia.</w:t>
      </w:r>
    </w:p>
    <w:p w14:paraId="55D37DB9" w14:textId="16D525D0" w:rsidR="00FB360E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 xml:space="preserve">W przypadku, gdy osoby wykonujące czynności, o których mowa w § 1 ust. 6 pkt 1 nie będą zatrudnione na podstawie umowy o pracę zamawiający naliczy karę umowną w wysokości </w:t>
      </w:r>
      <w:r w:rsidRPr="005E6787">
        <w:rPr>
          <w:rFonts w:ascii="Times New Roman" w:hAnsi="Times New Roman"/>
        </w:rPr>
        <w:br/>
        <w:t>2 000,00 zł (słownie: dwa tysiące 00/100 złotych) za każdy stwierdzony przypadek.</w:t>
      </w:r>
    </w:p>
    <w:p w14:paraId="2D8AFE4C" w14:textId="400F04C4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</w:t>
      </w:r>
      <w:r w:rsidR="005C09DA" w:rsidRPr="005E6787">
        <w:rPr>
          <w:sz w:val="22"/>
          <w:szCs w:val="22"/>
        </w:rPr>
        <w:t>10</w:t>
      </w:r>
      <w:r w:rsidRPr="005E6787">
        <w:rPr>
          <w:sz w:val="22"/>
          <w:szCs w:val="22"/>
        </w:rPr>
        <w:t xml:space="preserve">0,00 zł (słownie: </w:t>
      </w:r>
      <w:r w:rsidR="005C09DA" w:rsidRPr="005E6787">
        <w:rPr>
          <w:sz w:val="22"/>
          <w:szCs w:val="22"/>
        </w:rPr>
        <w:t>sto</w:t>
      </w:r>
      <w:r w:rsidRPr="005E6787">
        <w:rPr>
          <w:sz w:val="22"/>
          <w:szCs w:val="22"/>
        </w:rPr>
        <w:t xml:space="preserve"> 00/100 złotych) zł za każdy dzień opóźnienia w udzieleniu odpowiedzi na reklamację w terminie wskazanym przez Zamawiającego.</w:t>
      </w:r>
    </w:p>
    <w:p w14:paraId="484A6627" w14:textId="60C92166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</w:t>
      </w:r>
      <w:r w:rsidR="005C09DA" w:rsidRPr="005E6787">
        <w:rPr>
          <w:sz w:val="22"/>
          <w:szCs w:val="22"/>
        </w:rPr>
        <w:t>10</w:t>
      </w:r>
      <w:r w:rsidRPr="005E6787">
        <w:rPr>
          <w:sz w:val="22"/>
          <w:szCs w:val="22"/>
        </w:rPr>
        <w:t xml:space="preserve">0,00 zł (słownie: </w:t>
      </w:r>
      <w:r w:rsidR="005C09DA" w:rsidRPr="005E6787">
        <w:rPr>
          <w:sz w:val="22"/>
          <w:szCs w:val="22"/>
        </w:rPr>
        <w:t xml:space="preserve">sto </w:t>
      </w:r>
      <w:r w:rsidRPr="005E6787">
        <w:rPr>
          <w:sz w:val="22"/>
          <w:szCs w:val="22"/>
        </w:rPr>
        <w:t>00/100 złotych) za każdy dzień opóźnienia w wykonaniu usługi w ramach reklamacji w terminie wskazanym przez Zamawiającego.</w:t>
      </w:r>
    </w:p>
    <w:p w14:paraId="7FA2EDEA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iCs/>
          <w:color w:val="000000" w:themeColor="text1"/>
          <w:sz w:val="22"/>
          <w:szCs w:val="22"/>
        </w:rPr>
      </w:pPr>
      <w:r w:rsidRPr="005E6787">
        <w:rPr>
          <w:sz w:val="22"/>
          <w:szCs w:val="22"/>
        </w:rPr>
        <w:t>Wykonawca zapłaci Zamawiającemu karę umowną z tytułu nierzetelnego sporządzenia raportu, o którym mowa w § 7 umowy, każdorazowo w wysokości 1 000,00 zł (słownie: jeden tysiąc 00/100 złotych).</w:t>
      </w:r>
    </w:p>
    <w:p w14:paraId="288E2591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5E6787">
        <w:rPr>
          <w:sz w:val="22"/>
          <w:szCs w:val="22"/>
        </w:rPr>
        <w:t>Zamawiający jest zobowiązany do zapłaty Wykonawcy kary umownej z tytułu odstąpienia przez Wykonawcę od umowy z przyczyn zależnych od Zamawiającego w wysokości 10 % wynagrodzenia brutto, o którym mowa w § 9 ust. 1 umowy.</w:t>
      </w:r>
    </w:p>
    <w:p w14:paraId="79DCC9EB" w14:textId="6C727EA6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5E6787">
        <w:rPr>
          <w:b/>
          <w:bCs/>
          <w:sz w:val="22"/>
          <w:szCs w:val="22"/>
        </w:rPr>
        <w:t xml:space="preserve">Określony obowiązek zapłaty przez Wykonawcę Zamawiającemu nałożonych na niego kar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z tytułu określonego w </w:t>
      </w:r>
      <w:r w:rsidR="00F77C12" w:rsidRPr="005E6787">
        <w:rPr>
          <w:b/>
          <w:bCs/>
          <w:sz w:val="22"/>
          <w:szCs w:val="22"/>
        </w:rPr>
        <w:t>§</w:t>
      </w:r>
      <w:r w:rsidRPr="005E6787">
        <w:rPr>
          <w:b/>
          <w:bCs/>
          <w:sz w:val="22"/>
          <w:szCs w:val="22"/>
        </w:rPr>
        <w:t xml:space="preserve"> 1 pkt 1 obciąża również Wykonawcę w </w:t>
      </w:r>
      <w:r w:rsidR="00F77C12" w:rsidRPr="005E6787">
        <w:rPr>
          <w:b/>
          <w:bCs/>
          <w:sz w:val="22"/>
          <w:szCs w:val="22"/>
        </w:rPr>
        <w:t>p</w:t>
      </w:r>
      <w:r w:rsidRPr="005E6787">
        <w:rPr>
          <w:b/>
          <w:bCs/>
          <w:sz w:val="22"/>
          <w:szCs w:val="22"/>
        </w:rPr>
        <w:t xml:space="preserve">rzypadku, gdy kary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te zostaną nałożone na Zamawiającego po zakończeniu przez Wykonawcę realizacji umowy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a dotyczyć będą okresu realizacji przez Wykonawcę niniejszej umowy. </w:t>
      </w:r>
    </w:p>
    <w:p w14:paraId="263B3BFA" w14:textId="77777777" w:rsidR="00FB360E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Kary umowne podlegają kumulacji.</w:t>
      </w:r>
    </w:p>
    <w:p w14:paraId="5428A608" w14:textId="750CD237" w:rsidR="00A111A8" w:rsidRPr="00CD5D3E" w:rsidRDefault="00A111A8" w:rsidP="00A111A8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CD5D3E">
        <w:rPr>
          <w:bCs/>
          <w:sz w:val="22"/>
          <w:szCs w:val="22"/>
        </w:rPr>
        <w:t>Łączna maksymalna wysokość kar umownych, którą mogą dochodzić strony umowy nie może przekroczy 50 % wynagrodzenia określonego w § 9 umowy.</w:t>
      </w:r>
    </w:p>
    <w:p w14:paraId="2089EDAD" w14:textId="77777777" w:rsidR="00A111A8" w:rsidRPr="00CD5D3E" w:rsidRDefault="00A111A8" w:rsidP="00A111A8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CD5D3E">
        <w:rPr>
          <w:sz w:val="22"/>
          <w:szCs w:val="22"/>
        </w:rPr>
        <w:t>Jeżeli na skutek niewykonania lub nienależytego wykonania przez Wykonawcę zobowiązań objętych umową powstanie szkoda przewyższająca wartość zastrzeżonych kar umownych, bądź szkoda powstanie z innych przyczyn niż zastrzeżone karą, Zamawiającemu przysługuje prawo dochodzenia odszkodowania na zasadach ogólnych Kodeksu cywilnego.</w:t>
      </w:r>
    </w:p>
    <w:p w14:paraId="3018079A" w14:textId="09CDF72E" w:rsidR="00A111A8" w:rsidRPr="00CD5D3E" w:rsidRDefault="00A111A8" w:rsidP="00A111A8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CD5D3E">
        <w:rPr>
          <w:sz w:val="22"/>
          <w:szCs w:val="22"/>
        </w:rPr>
        <w:t>Zamawiający ma prawo potrącić karę umowną z wynagrodzenia Wykonawcy, bez uzyskiwania zgody Wykonawcy.</w:t>
      </w:r>
    </w:p>
    <w:p w14:paraId="6427B1DE" w14:textId="77777777" w:rsidR="00A111A8" w:rsidRDefault="00A111A8" w:rsidP="00B97340">
      <w:pPr>
        <w:jc w:val="center"/>
        <w:rPr>
          <w:b/>
          <w:sz w:val="22"/>
          <w:szCs w:val="22"/>
        </w:rPr>
      </w:pPr>
    </w:p>
    <w:p w14:paraId="55A98F5F" w14:textId="77777777" w:rsidR="00A111A8" w:rsidRDefault="00A111A8" w:rsidP="00B97340">
      <w:pPr>
        <w:jc w:val="center"/>
        <w:rPr>
          <w:b/>
          <w:sz w:val="22"/>
          <w:szCs w:val="22"/>
        </w:rPr>
      </w:pPr>
    </w:p>
    <w:p w14:paraId="1BB88A0F" w14:textId="77777777" w:rsidR="00A111A8" w:rsidRDefault="00A111A8" w:rsidP="00B97340">
      <w:pPr>
        <w:jc w:val="center"/>
        <w:rPr>
          <w:b/>
          <w:sz w:val="22"/>
          <w:szCs w:val="22"/>
        </w:rPr>
      </w:pPr>
    </w:p>
    <w:p w14:paraId="55F699EB" w14:textId="64EE0EBE" w:rsidR="00404DDF" w:rsidRPr="00750E32" w:rsidRDefault="00404DDF" w:rsidP="00B97340">
      <w:pPr>
        <w:jc w:val="center"/>
        <w:rPr>
          <w:b/>
          <w:sz w:val="22"/>
          <w:szCs w:val="22"/>
        </w:rPr>
      </w:pPr>
      <w:r w:rsidRPr="00750E32">
        <w:rPr>
          <w:b/>
          <w:sz w:val="22"/>
          <w:szCs w:val="22"/>
        </w:rPr>
        <w:t>§ 1</w:t>
      </w:r>
      <w:r w:rsidR="003336BA">
        <w:rPr>
          <w:b/>
          <w:sz w:val="22"/>
          <w:szCs w:val="22"/>
        </w:rPr>
        <w:t>4</w:t>
      </w:r>
    </w:p>
    <w:p w14:paraId="613C99D6" w14:textId="0D2442BB" w:rsidR="00B97340" w:rsidRPr="00750E32" w:rsidRDefault="00404DDF" w:rsidP="000B68EB">
      <w:pPr>
        <w:jc w:val="center"/>
        <w:rPr>
          <w:b/>
          <w:sz w:val="22"/>
          <w:szCs w:val="22"/>
        </w:rPr>
      </w:pPr>
      <w:r w:rsidRPr="00750E32">
        <w:rPr>
          <w:b/>
          <w:sz w:val="22"/>
          <w:szCs w:val="22"/>
        </w:rPr>
        <w:lastRenderedPageBreak/>
        <w:t>Odstąpienie od umowy</w:t>
      </w:r>
    </w:p>
    <w:p w14:paraId="52FD5347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Zamawiający ma prawo odstąpić od umowy, jeżeli Wykonawca narusza w sposób istotny postanowienia umowy. Oświadczenie o odstąpieniu może być złożone w terminie 30 dni od dnia powzięcia wiadomości o przyczynach stanowiących podstawę odstąpienia. </w:t>
      </w:r>
    </w:p>
    <w:p w14:paraId="5B70BDF5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Istotne naruszenia umowy, o których mowa w ust. 1 obejmują w szczególności przypadki: </w:t>
      </w:r>
    </w:p>
    <w:p w14:paraId="0F3440D1" w14:textId="5D01BAEB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>utratę przez Wykonawcę prawa do wykonywania działalności będącej przedmiotem niniejszej umowy, z zastrzeżeniem § 4 ust. 7 niniejszej umowy</w:t>
      </w:r>
      <w:r w:rsidR="009716EC">
        <w:rPr>
          <w:sz w:val="22"/>
          <w:szCs w:val="22"/>
        </w:rPr>
        <w:t>,</w:t>
      </w:r>
      <w:r w:rsidRPr="00750E32">
        <w:rPr>
          <w:sz w:val="22"/>
          <w:szCs w:val="22"/>
        </w:rPr>
        <w:t xml:space="preserve"> </w:t>
      </w:r>
    </w:p>
    <w:p w14:paraId="62A7391D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nierozpoczęcie wykonywania przedmiotu umowy bez uzasadnionej przyczyny pomimo wezwania Zamawiającego, </w:t>
      </w:r>
    </w:p>
    <w:p w14:paraId="4446E74D" w14:textId="5C103A54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przerwanie wykonywania przedmiotu umowy na okres dłuższy niż </w:t>
      </w:r>
      <w:r w:rsidR="00750E32" w:rsidRPr="00750E32">
        <w:rPr>
          <w:sz w:val="22"/>
          <w:szCs w:val="22"/>
        </w:rPr>
        <w:t>14</w:t>
      </w:r>
      <w:r w:rsidRPr="00750E32">
        <w:rPr>
          <w:sz w:val="22"/>
          <w:szCs w:val="22"/>
        </w:rPr>
        <w:t xml:space="preserve"> dni, </w:t>
      </w:r>
    </w:p>
    <w:p w14:paraId="6F243FAC" w14:textId="609C3BC3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>niewykonywanie przez Wykonawcę obowiązków wynikających z ustawy z dnia 13 września 1996 r. o utrzymaniu czystości i porządku w gminach</w:t>
      </w:r>
      <w:r w:rsidR="00750E32" w:rsidRPr="00750E32">
        <w:rPr>
          <w:sz w:val="22"/>
          <w:szCs w:val="22"/>
        </w:rPr>
        <w:t>,</w:t>
      </w:r>
    </w:p>
    <w:p w14:paraId="5CABAD5B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Wykonawca znajduje się w stanie zagrażającym niewypłacalnością lub przechodzi w stan likwidacji w celach innych niż przekształcenia przedsiębiorstwa lub połączenia się z innym przedsiębiorstwem, </w:t>
      </w:r>
    </w:p>
    <w:p w14:paraId="41267046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zostanie wydany nakaz zajęcia majątku Wykonawcy lub gdy zostanie wszczęte postępowanie egzekucyjne w stopniu uniemożliwiającym realizację umowy. </w:t>
      </w:r>
    </w:p>
    <w:p w14:paraId="7AADFCB3" w14:textId="18F7094F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łączna kwota kar umownych naliczonych Wykonawcy przekroczy </w:t>
      </w:r>
      <w:r w:rsidR="009716EC">
        <w:rPr>
          <w:sz w:val="22"/>
          <w:szCs w:val="22"/>
        </w:rPr>
        <w:t>5</w:t>
      </w:r>
      <w:r w:rsidRPr="00750E32">
        <w:rPr>
          <w:sz w:val="22"/>
          <w:szCs w:val="22"/>
        </w:rPr>
        <w:t>0</w:t>
      </w:r>
      <w:r w:rsidR="00315F9B">
        <w:rPr>
          <w:sz w:val="22"/>
          <w:szCs w:val="22"/>
        </w:rPr>
        <w:t> </w:t>
      </w:r>
      <w:r w:rsidRPr="00750E32">
        <w:rPr>
          <w:sz w:val="22"/>
          <w:szCs w:val="22"/>
        </w:rPr>
        <w:t>000</w:t>
      </w:r>
      <w:r w:rsidR="00315F9B">
        <w:rPr>
          <w:sz w:val="22"/>
          <w:szCs w:val="22"/>
        </w:rPr>
        <w:t>,00</w:t>
      </w:r>
      <w:r w:rsidRPr="00750E32">
        <w:rPr>
          <w:sz w:val="22"/>
          <w:szCs w:val="22"/>
        </w:rPr>
        <w:t xml:space="preserve"> zł</w:t>
      </w:r>
      <w:r w:rsidR="0001675E">
        <w:rPr>
          <w:sz w:val="22"/>
          <w:szCs w:val="22"/>
        </w:rPr>
        <w:t xml:space="preserve"> (słownie: pięćdziesiąt tysięcy 00/100 złotych)</w:t>
      </w:r>
      <w:r w:rsidRPr="00750E32">
        <w:rPr>
          <w:sz w:val="22"/>
          <w:szCs w:val="22"/>
        </w:rPr>
        <w:t>.</w:t>
      </w:r>
    </w:p>
    <w:p w14:paraId="7FC465F8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Warunkiem odstąpienia przez Zamawiającego od umowy w przypadkach opisanych w ust. 2 pkt </w:t>
      </w:r>
      <w:r w:rsidRPr="00750E32">
        <w:rPr>
          <w:sz w:val="22"/>
          <w:szCs w:val="22"/>
        </w:rPr>
        <w:br/>
        <w:t>1-4 jest uprzednie wezwanie Wykonawcy do wykonywania swoi</w:t>
      </w:r>
      <w:r w:rsidR="00262936" w:rsidRPr="00750E32">
        <w:rPr>
          <w:sz w:val="22"/>
          <w:szCs w:val="22"/>
        </w:rPr>
        <w:t xml:space="preserve">ch obowiązków oraz wyznaczenie </w:t>
      </w:r>
      <w:r w:rsidRPr="00750E32">
        <w:rPr>
          <w:sz w:val="22"/>
          <w:szCs w:val="22"/>
        </w:rPr>
        <w:t xml:space="preserve">w tym celu dodatkowego 7-dniowego terminu. </w:t>
      </w:r>
    </w:p>
    <w:p w14:paraId="2C88E08B" w14:textId="41D1C446" w:rsidR="00262936" w:rsidRPr="00750E32" w:rsidRDefault="00262936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Odstąpienie od umowy winno nastąpić w formie pisemnej wraz z uzasadnieniem pod rygorem nieważności takiego oświadczenia w przypadkach, o których mowa w ust. 2 pkt 5-7 w terminie </w:t>
      </w:r>
      <w:r w:rsidR="00C83EA3">
        <w:rPr>
          <w:sz w:val="22"/>
          <w:szCs w:val="22"/>
        </w:rPr>
        <w:br/>
      </w:r>
      <w:r w:rsidRPr="00750E32">
        <w:rPr>
          <w:sz w:val="22"/>
          <w:szCs w:val="22"/>
        </w:rPr>
        <w:t>14 dni od powzięcia wiadomości o okolicznościach stanowiących podstawę do odstąpienia, natomiast w przypadkach</w:t>
      </w:r>
      <w:r w:rsidR="009F675E" w:rsidRPr="00750E32">
        <w:rPr>
          <w:sz w:val="22"/>
          <w:szCs w:val="22"/>
        </w:rPr>
        <w:t>,</w:t>
      </w:r>
      <w:r w:rsidRPr="00750E32">
        <w:rPr>
          <w:sz w:val="22"/>
          <w:szCs w:val="22"/>
        </w:rPr>
        <w:t xml:space="preserve"> o których mowa w ust. 2 pkt 1-4 w terminie do 14 dni </w:t>
      </w:r>
      <w:r w:rsidR="009F675E" w:rsidRPr="00750E32">
        <w:rPr>
          <w:sz w:val="22"/>
          <w:szCs w:val="22"/>
        </w:rPr>
        <w:t xml:space="preserve">liczonych </w:t>
      </w:r>
      <w:r w:rsidR="00C83EA3">
        <w:rPr>
          <w:sz w:val="22"/>
          <w:szCs w:val="22"/>
        </w:rPr>
        <w:br/>
      </w:r>
      <w:r w:rsidRPr="00750E32">
        <w:rPr>
          <w:sz w:val="22"/>
          <w:szCs w:val="22"/>
        </w:rPr>
        <w:t>po upływie terminu, o którym mowa w ust. 3.</w:t>
      </w:r>
    </w:p>
    <w:p w14:paraId="0B9473D7" w14:textId="5197DDBB" w:rsidR="0024476E" w:rsidRPr="007322D5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Wykonawca uprawniony jest do odstąpienia od umowy jeśli Zamawiający pozostaje w zwłoce </w:t>
      </w:r>
      <w:r w:rsidRPr="00750E32">
        <w:rPr>
          <w:sz w:val="22"/>
          <w:szCs w:val="22"/>
        </w:rPr>
        <w:br/>
        <w:t xml:space="preserve">z zapłatą wynagrodzenia przekraczającą 60 dni, na które Wykonawca należycie i w zgodzie </w:t>
      </w:r>
      <w:r w:rsidRPr="00750E32">
        <w:rPr>
          <w:sz w:val="22"/>
          <w:szCs w:val="22"/>
        </w:rPr>
        <w:br/>
        <w:t xml:space="preserve">z postanowieniami umowy oraz przepisami prawa wystawił fakturę VAT. Przed </w:t>
      </w:r>
      <w:r w:rsidR="00262936" w:rsidRPr="00750E32">
        <w:rPr>
          <w:sz w:val="22"/>
          <w:szCs w:val="22"/>
        </w:rPr>
        <w:t>odstąpieniem</w:t>
      </w:r>
      <w:r w:rsidRPr="00750E32">
        <w:rPr>
          <w:sz w:val="22"/>
          <w:szCs w:val="22"/>
        </w:rPr>
        <w:t xml:space="preserve"> Wykonawca wezwie Zamawiającego do wykonania zobowiązania wyznaczając dodatkowy </w:t>
      </w:r>
      <w:r w:rsidR="00D46EDC">
        <w:rPr>
          <w:sz w:val="22"/>
          <w:szCs w:val="22"/>
        </w:rPr>
        <w:br/>
      </w:r>
      <w:r w:rsidRPr="00750E32">
        <w:rPr>
          <w:sz w:val="22"/>
          <w:szCs w:val="22"/>
        </w:rPr>
        <w:t>co najmniej 7-dniowy termin do dokonania płatności rozpoczynający się od dnia dostarczenia wezwania.</w:t>
      </w:r>
    </w:p>
    <w:p w14:paraId="7009809E" w14:textId="77777777" w:rsidR="00993633" w:rsidRDefault="00993633" w:rsidP="00B97340">
      <w:pPr>
        <w:jc w:val="both"/>
        <w:rPr>
          <w:b/>
          <w:sz w:val="22"/>
          <w:szCs w:val="22"/>
          <w:highlight w:val="yellow"/>
        </w:rPr>
      </w:pPr>
    </w:p>
    <w:p w14:paraId="1827ABC4" w14:textId="365F5648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>§ 1</w:t>
      </w:r>
      <w:r w:rsidR="003336BA">
        <w:rPr>
          <w:b/>
          <w:sz w:val="22"/>
          <w:szCs w:val="22"/>
        </w:rPr>
        <w:t>5</w:t>
      </w:r>
    </w:p>
    <w:p w14:paraId="44F53C2B" w14:textId="77777777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 xml:space="preserve">Zmiana umowy </w:t>
      </w:r>
    </w:p>
    <w:p w14:paraId="0F121FC8" w14:textId="77777777" w:rsidR="0003472C" w:rsidRPr="00C12100" w:rsidRDefault="0003472C" w:rsidP="00B97340">
      <w:pPr>
        <w:numPr>
          <w:ilvl w:val="0"/>
          <w:numId w:val="14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Zamawiający przewiduje wprowadzenie następujących istotnych zmian do umowy:</w:t>
      </w:r>
    </w:p>
    <w:p w14:paraId="2A845220" w14:textId="3767A8D4" w:rsidR="00A84201" w:rsidRPr="00315F9B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w przypadku, gdy Wykonawca w ofercie nie przewidział korzystania </w:t>
      </w:r>
      <w:r w:rsidRPr="00315F9B">
        <w:rPr>
          <w:color w:val="000000"/>
          <w:sz w:val="22"/>
          <w:szCs w:val="22"/>
          <w:shd w:val="clear" w:color="auto" w:fill="FFFFFF"/>
        </w:rPr>
        <w:t>z podwykonawców, przewiduje się możliwą zmianę umowy dotyczącą powierzenia przez Wykonawcę wykonywania części zamówienia podwykonawcom lub dalszym podwykonawcom, jeżeli Wykonawca uzna to za konieczne i złoży odpowiedni wniosek w formie pisemnej,</w:t>
      </w:r>
    </w:p>
    <w:p w14:paraId="314F6DE4" w14:textId="76FE18FF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w przypadku, gdy Wykonawca w ofercie przewidział korzystanie z podwykonawców, przewiduje się możliwą zmianę umowy dotyczącą samodzielnego wykonania przedmiotu zamówienia lub zwiększenia bądź zmniejszenia liczby podwykonawców, jeżeli Wykonawca uzna to za konieczne i złoży odpowiedni wniosek w formie pisemnej, przy czym jeżeli zmiana albo rezygnacja z podwykonawcy dotyczy podmiotu, na którego zasoby Wykonawca powoływał się, na zasadach określonych w art. </w:t>
      </w:r>
      <w:r w:rsidR="00EF2F0E">
        <w:rPr>
          <w:color w:val="000000"/>
          <w:sz w:val="22"/>
          <w:szCs w:val="22"/>
          <w:shd w:val="clear" w:color="auto" w:fill="FFFFFF"/>
        </w:rPr>
        <w:t>118 ustawy Pzp</w:t>
      </w:r>
      <w:r w:rsidRPr="00A84201">
        <w:rPr>
          <w:color w:val="000000"/>
          <w:sz w:val="22"/>
          <w:szCs w:val="22"/>
          <w:shd w:val="clear" w:color="auto" w:fill="FFFFFF"/>
        </w:rPr>
        <w:t xml:space="preserve">, w celu wykazania spełniania warunków udziału w postępowaniu, Wykonawca jest obowiązany wykazać Zamawiającemu,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 xml:space="preserve">że proponowany inny podwykonawca lub Wykonawca samodzielnie spełnia je w stopniu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nie mniejszym niż podwykonawca, na którego zasoby Wykonawca powoływał się w trakcie postępowania o udzielenie zamówienia. Zgoda na zmianę, rezygnację z podwykonawcy może nastąpić pod warunkiem przedstawienia przez Wykonawcę oświadczeń podwykonawców i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dalszych podwykonawców, którzy byli związani umową z dotychczasowym podwykonawcą, potwierdzających zapłatę przez niego należnego wynagrodzenia za wykonaną część zamówienia do dnia dokonania zmiany umowy w tym zakresie.</w:t>
      </w:r>
    </w:p>
    <w:p w14:paraId="4F379C9E" w14:textId="3D23F1FA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lastRenderedPageBreak/>
        <w:t>W przypadku zmiany ustawowej stawki podatku od towarów i usług - zmianie ulegnie wysokość wynagrodzenia Wykonawcy adekwatnie do wprowadzonej zmiany wysokości stawki VAT. Zmiana wysokości wynagrodzenia Wykonawcy będzie dokonana w oparciu o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dane dotyczące cen jednostkowych w rozbiciu na cenę netto i VAT, które wykonawca przedłoży zamawiającemu przed podpisaniem umowy. Zmiana wysokości wynagrodzenia będzie odnosić się wyłącznie do części przedmiotu umowy zrealizowanej, zgodnie z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23803C9B" w14:textId="2502500B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Przewiduje się zmianę sposobu realizacji przedmiotu zamówienia tylko wtedy, gdy wynika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to ze zmian w obowiązujących przepisach prawa.</w:t>
      </w:r>
    </w:p>
    <w:p w14:paraId="1F35851B" w14:textId="64C58CD6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Zamawiający przewiduje możliwość zmiany instalacji przetwarzania odpadów komunalnych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do których Wykonawca zobowiązał się w ofercie przekazywać odpady.</w:t>
      </w:r>
    </w:p>
    <w:p w14:paraId="6CEDEDCE" w14:textId="77777777" w:rsidR="00404DDF" w:rsidRPr="00A84201" w:rsidRDefault="00404DDF" w:rsidP="00B97340">
      <w:pPr>
        <w:numPr>
          <w:ilvl w:val="0"/>
          <w:numId w:val="14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A84201">
        <w:rPr>
          <w:sz w:val="22"/>
          <w:szCs w:val="22"/>
        </w:rPr>
        <w:t xml:space="preserve">Wszelkie zmiany do niniejszej umowy wymagają pod rygorem nieważności formy pisemnej </w:t>
      </w:r>
    </w:p>
    <w:p w14:paraId="7EC8EBD2" w14:textId="77777777" w:rsidR="0003472C" w:rsidRPr="00C12100" w:rsidRDefault="0003472C" w:rsidP="00B97340">
      <w:pPr>
        <w:ind w:left="360"/>
        <w:jc w:val="both"/>
        <w:rPr>
          <w:sz w:val="22"/>
          <w:szCs w:val="22"/>
        </w:rPr>
      </w:pPr>
    </w:p>
    <w:p w14:paraId="7D0BDE62" w14:textId="33C3B4C2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>§ 1</w:t>
      </w:r>
      <w:r w:rsidR="003336BA">
        <w:rPr>
          <w:b/>
          <w:sz w:val="22"/>
          <w:szCs w:val="22"/>
        </w:rPr>
        <w:t>6</w:t>
      </w:r>
    </w:p>
    <w:p w14:paraId="4B5F429F" w14:textId="77777777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>Porozumiewanie się stron</w:t>
      </w:r>
    </w:p>
    <w:p w14:paraId="208BB2B1" w14:textId="77777777" w:rsidR="00404DDF" w:rsidRPr="00C12100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Wszelkie zawiadomienia, zapytania lub informacje odnoszące się do, lub wynikające z realizacji przedmiotu umowy, wymagają formy pisemnej lub elektronicznej. </w:t>
      </w:r>
    </w:p>
    <w:p w14:paraId="2A52FD7B" w14:textId="74A67AF4" w:rsidR="00404DDF" w:rsidRPr="00C12100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Pisma stron umowy powinny powoływać się na tytuł umowy. Za datę otrzymania dokumentów, o</w:t>
      </w:r>
      <w:r w:rsidR="007E7C1B" w:rsidRPr="00C12100">
        <w:rPr>
          <w:sz w:val="22"/>
          <w:szCs w:val="22"/>
        </w:rPr>
        <w:t> </w:t>
      </w:r>
      <w:r w:rsidRPr="00C12100">
        <w:rPr>
          <w:sz w:val="22"/>
          <w:szCs w:val="22"/>
        </w:rPr>
        <w:t xml:space="preserve">których mowa w ust. 1, strony uznają dzień ich przekazania pocztą elektroniczną. </w:t>
      </w:r>
    </w:p>
    <w:p w14:paraId="296574D6" w14:textId="77777777" w:rsidR="00102E78" w:rsidRPr="00C12100" w:rsidRDefault="00102E78" w:rsidP="00102E7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Korespondencję należy kierować na wskazane adresy: </w:t>
      </w:r>
    </w:p>
    <w:p w14:paraId="343FF701" w14:textId="77777777" w:rsidR="00102E78" w:rsidRPr="00C12100" w:rsidRDefault="00102E78" w:rsidP="00102E78">
      <w:pPr>
        <w:ind w:left="360"/>
        <w:rPr>
          <w:sz w:val="22"/>
          <w:szCs w:val="22"/>
          <w:u w:val="single"/>
        </w:rPr>
      </w:pPr>
      <w:r w:rsidRPr="00C12100">
        <w:rPr>
          <w:sz w:val="22"/>
          <w:szCs w:val="22"/>
          <w:u w:val="single"/>
        </w:rPr>
        <w:t>Korespondencja kierowana do Zamawiającego:</w:t>
      </w:r>
    </w:p>
    <w:p w14:paraId="14F3C339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>Imię i nazwisko:</w:t>
      </w:r>
      <w:r>
        <w:rPr>
          <w:sz w:val="22"/>
          <w:szCs w:val="22"/>
        </w:rPr>
        <w:t xml:space="preserve"> Joanna Tusińska</w:t>
      </w:r>
    </w:p>
    <w:p w14:paraId="66951DB9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Adres: ul. </w:t>
      </w:r>
      <w:r>
        <w:rPr>
          <w:sz w:val="22"/>
          <w:szCs w:val="22"/>
        </w:rPr>
        <w:t>Powstania Styczniowego 10</w:t>
      </w:r>
      <w:r w:rsidRPr="00C12100">
        <w:rPr>
          <w:sz w:val="22"/>
          <w:szCs w:val="22"/>
        </w:rPr>
        <w:t>, 24-</w:t>
      </w:r>
      <w:r>
        <w:rPr>
          <w:sz w:val="22"/>
          <w:szCs w:val="22"/>
        </w:rPr>
        <w:t>103 Żyrzyn</w:t>
      </w:r>
    </w:p>
    <w:p w14:paraId="01A22F02" w14:textId="48A304BE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Telefon: </w:t>
      </w:r>
      <w:r>
        <w:rPr>
          <w:sz w:val="22"/>
          <w:szCs w:val="22"/>
        </w:rPr>
        <w:t xml:space="preserve">81 88142 26 </w:t>
      </w:r>
    </w:p>
    <w:p w14:paraId="45F20950" w14:textId="77777777" w:rsidR="00102E78" w:rsidRPr="00CF2365" w:rsidRDefault="00102E78" w:rsidP="00102E78">
      <w:pPr>
        <w:ind w:left="360"/>
        <w:rPr>
          <w:sz w:val="22"/>
          <w:szCs w:val="22"/>
          <w:lang w:val="en-US"/>
        </w:rPr>
      </w:pPr>
      <w:r w:rsidRPr="00CF2365">
        <w:rPr>
          <w:sz w:val="22"/>
          <w:szCs w:val="22"/>
          <w:lang w:val="en-US"/>
        </w:rPr>
        <w:t xml:space="preserve">e-mail: </w:t>
      </w:r>
      <w:hyperlink r:id="rId8" w:history="1">
        <w:r w:rsidRPr="00CF2365">
          <w:rPr>
            <w:rStyle w:val="Hipercze"/>
            <w:sz w:val="22"/>
            <w:szCs w:val="22"/>
          </w:rPr>
          <w:t>joanna.tusinska@zyrzyn.pl</w:t>
        </w:r>
      </w:hyperlink>
      <w:r w:rsidRPr="00CF2365">
        <w:rPr>
          <w:sz w:val="22"/>
          <w:szCs w:val="22"/>
        </w:rPr>
        <w:t xml:space="preserve"> </w:t>
      </w:r>
    </w:p>
    <w:p w14:paraId="715C14A2" w14:textId="77777777" w:rsidR="00102E78" w:rsidRPr="00C12100" w:rsidRDefault="00102E78" w:rsidP="00102E7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C12100">
        <w:rPr>
          <w:sz w:val="22"/>
          <w:szCs w:val="22"/>
        </w:rPr>
        <w:t>Korespondencja</w:t>
      </w:r>
      <w:r w:rsidRPr="00C12100">
        <w:rPr>
          <w:sz w:val="22"/>
          <w:szCs w:val="22"/>
          <w:u w:val="single"/>
        </w:rPr>
        <w:t xml:space="preserve"> kierowana do Wykonawcy:</w:t>
      </w:r>
    </w:p>
    <w:p w14:paraId="74907698" w14:textId="3F876BF3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Imię i Nazwisko: </w:t>
      </w:r>
    </w:p>
    <w:p w14:paraId="7E5BE487" w14:textId="49452883" w:rsidR="00102E78" w:rsidRDefault="00102E78" w:rsidP="006B7FD3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Telefon kom.: </w:t>
      </w:r>
    </w:p>
    <w:p w14:paraId="353A0D8F" w14:textId="2CBC9B8A" w:rsidR="006B7FD3" w:rsidRPr="00CF2365" w:rsidRDefault="006B7FD3" w:rsidP="006B7FD3">
      <w:pPr>
        <w:ind w:left="360"/>
        <w:rPr>
          <w:sz w:val="22"/>
          <w:szCs w:val="22"/>
        </w:rPr>
      </w:pPr>
      <w:r>
        <w:rPr>
          <w:sz w:val="22"/>
          <w:szCs w:val="22"/>
        </w:rPr>
        <w:t>E maila:</w:t>
      </w:r>
    </w:p>
    <w:p w14:paraId="265B0F2C" w14:textId="77777777" w:rsidR="00102E78" w:rsidRPr="00C12100" w:rsidRDefault="00102E78" w:rsidP="00102E78">
      <w:pPr>
        <w:ind w:left="360"/>
        <w:rPr>
          <w:sz w:val="22"/>
          <w:szCs w:val="22"/>
        </w:rPr>
      </w:pPr>
    </w:p>
    <w:p w14:paraId="0606F0F2" w14:textId="77777777" w:rsidR="00404DDF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Zmiana danych wskazanych w ust. 3 i 4, nie stanowi zmiany umowy i wymaga jedynie pisemnego powiadomienia drugiej strony. </w:t>
      </w:r>
    </w:p>
    <w:p w14:paraId="582CD984" w14:textId="09B8DB97" w:rsidR="0001675E" w:rsidRPr="00C12100" w:rsidRDefault="0001675E" w:rsidP="00B9734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zobowiązują się do wzajemnego zawiadamiania o każdorazowej zmianie adresu </w:t>
      </w:r>
      <w:r w:rsidR="00D46EDC">
        <w:rPr>
          <w:sz w:val="22"/>
          <w:szCs w:val="22"/>
        </w:rPr>
        <w:br/>
      </w:r>
      <w:r>
        <w:rPr>
          <w:sz w:val="22"/>
          <w:szCs w:val="22"/>
        </w:rPr>
        <w:t>do korespondencji.</w:t>
      </w:r>
      <w:r w:rsidR="00E86AD4" w:rsidRPr="00E86AD4">
        <w:t xml:space="preserve"> </w:t>
      </w:r>
      <w:r w:rsidR="00E86AD4" w:rsidRPr="00E86AD4">
        <w:rPr>
          <w:sz w:val="22"/>
          <w:szCs w:val="22"/>
        </w:rPr>
        <w:t xml:space="preserve">W przypadku, gdy Wykonawca nie poinformuje Zamawiającego o zmianie adresu do korespondencji, wszelka korespondencja związana z wykonywaniem niniejszej umowy nadana na adres dotychczasowy zostanie uznana za skutecznie doręczoną. </w:t>
      </w:r>
    </w:p>
    <w:p w14:paraId="53561FE5" w14:textId="77777777" w:rsidR="002E54E8" w:rsidRPr="00C12100" w:rsidRDefault="002E54E8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 trakcie trwania niniejszej umowy Wykonawca zobowiązuje się do pisemnego powiadamiania Zamawiającego o: </w:t>
      </w:r>
    </w:p>
    <w:p w14:paraId="2A1285EF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zmianie siedziby lub nazwy firmy, </w:t>
      </w:r>
    </w:p>
    <w:p w14:paraId="23A8F153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zmianie osób reprezentujących, </w:t>
      </w:r>
    </w:p>
    <w:p w14:paraId="233ECC47" w14:textId="090ADCEE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ogłoszeniu upadłości</w:t>
      </w:r>
      <w:r w:rsidR="00785DBC">
        <w:rPr>
          <w:sz w:val="22"/>
          <w:szCs w:val="22"/>
        </w:rPr>
        <w:t xml:space="preserve"> lub likwidacji,</w:t>
      </w:r>
    </w:p>
    <w:p w14:paraId="2B11B9F1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zawieszeniu działalności, </w:t>
      </w:r>
    </w:p>
    <w:p w14:paraId="62171190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wszczęciu postępowania układowego, w którym uczestniczy Wykonawca. </w:t>
      </w:r>
    </w:p>
    <w:p w14:paraId="2A09B84D" w14:textId="178252A1" w:rsidR="00404DDF" w:rsidRDefault="00404DDF" w:rsidP="00B97340">
      <w:pPr>
        <w:jc w:val="both"/>
        <w:rPr>
          <w:sz w:val="22"/>
          <w:szCs w:val="22"/>
          <w:highlight w:val="yellow"/>
        </w:rPr>
      </w:pPr>
    </w:p>
    <w:p w14:paraId="5115BE59" w14:textId="0D11D97D" w:rsidR="00891E18" w:rsidRDefault="00891E18" w:rsidP="00B97340">
      <w:pPr>
        <w:jc w:val="both"/>
        <w:rPr>
          <w:b/>
          <w:sz w:val="22"/>
          <w:szCs w:val="22"/>
        </w:rPr>
      </w:pPr>
    </w:p>
    <w:p w14:paraId="1DC8895F" w14:textId="33C5785F" w:rsidR="00DD492E" w:rsidRPr="00A111A8" w:rsidRDefault="00DD492E" w:rsidP="00B97340">
      <w:pPr>
        <w:jc w:val="center"/>
        <w:rPr>
          <w:b/>
          <w:bCs/>
          <w:highlight w:val="yellow"/>
        </w:rPr>
      </w:pPr>
      <w:r w:rsidRPr="00A111A8">
        <w:rPr>
          <w:b/>
          <w:bCs/>
        </w:rPr>
        <w:t xml:space="preserve">ZABEZPIECZENIE </w:t>
      </w:r>
      <w:r w:rsidR="00A111A8" w:rsidRPr="00A111A8">
        <w:rPr>
          <w:b/>
        </w:rPr>
        <w:t>NALEŻYTEGO</w:t>
      </w:r>
      <w:r w:rsidRPr="00A111A8">
        <w:rPr>
          <w:b/>
          <w:bCs/>
        </w:rPr>
        <w:t xml:space="preserve"> WYKONANIA UMOWY</w:t>
      </w:r>
    </w:p>
    <w:p w14:paraId="314AC972" w14:textId="77777777" w:rsidR="00DD492E" w:rsidRPr="007A5C30" w:rsidRDefault="00DD492E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7</w:t>
      </w:r>
    </w:p>
    <w:p w14:paraId="1D1EDC47" w14:textId="77777777" w:rsidR="00DD492E" w:rsidRDefault="00DD492E" w:rsidP="00B97340">
      <w:pPr>
        <w:jc w:val="center"/>
        <w:rPr>
          <w:b/>
          <w:bCs/>
          <w:sz w:val="22"/>
          <w:szCs w:val="22"/>
        </w:rPr>
      </w:pPr>
      <w:r w:rsidRPr="00A06FA8">
        <w:rPr>
          <w:b/>
          <w:bCs/>
          <w:sz w:val="22"/>
          <w:szCs w:val="22"/>
        </w:rPr>
        <w:t>Wysokość zabezpieczenia</w:t>
      </w:r>
    </w:p>
    <w:p w14:paraId="43F55CAB" w14:textId="77777777" w:rsidR="00DD492E" w:rsidRPr="00A06FA8" w:rsidRDefault="00DD492E" w:rsidP="00B97340">
      <w:pPr>
        <w:jc w:val="both"/>
        <w:rPr>
          <w:b/>
          <w:bCs/>
          <w:sz w:val="22"/>
          <w:szCs w:val="22"/>
        </w:rPr>
      </w:pPr>
    </w:p>
    <w:p w14:paraId="36F0F3E6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Ustala się zabezpieczenie należytego wykonania umowy w wysokości</w:t>
      </w:r>
      <w:r w:rsidRPr="00EB2071">
        <w:rPr>
          <w:b/>
          <w:sz w:val="22"/>
          <w:szCs w:val="22"/>
        </w:rPr>
        <w:t xml:space="preserve"> 5 % </w:t>
      </w:r>
      <w:r w:rsidRPr="00EB2071">
        <w:rPr>
          <w:sz w:val="22"/>
          <w:szCs w:val="22"/>
        </w:rPr>
        <w:t xml:space="preserve">wynagrodzenia umownego (brutto), o którym mowa w § </w:t>
      </w:r>
      <w:r>
        <w:rPr>
          <w:sz w:val="22"/>
          <w:szCs w:val="22"/>
        </w:rPr>
        <w:t>9</w:t>
      </w:r>
      <w:r w:rsidRPr="00EB2071">
        <w:rPr>
          <w:sz w:val="22"/>
          <w:szCs w:val="22"/>
        </w:rPr>
        <w:t xml:space="preserve"> umowy, tj. kwotę:</w:t>
      </w:r>
      <w:r w:rsidRPr="00EB2071">
        <w:rPr>
          <w:b/>
          <w:sz w:val="22"/>
          <w:szCs w:val="22"/>
        </w:rPr>
        <w:t xml:space="preserve"> ……………….. zł</w:t>
      </w:r>
      <w:r w:rsidRPr="00EB2071">
        <w:rPr>
          <w:sz w:val="22"/>
          <w:szCs w:val="22"/>
        </w:rPr>
        <w:t xml:space="preserve"> (słownie: ……………………………………………………………………………………….………………).</w:t>
      </w:r>
    </w:p>
    <w:p w14:paraId="54C987FC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lastRenderedPageBreak/>
        <w:t>Zabezpieczenie służy pokryciu roszczeń z tytułu niewykonania lub nienależytego wykonania umowy, w tym zaspokojenia roszczeń Zamawiającego wobec Wykonawcy o zapłatę kar umownych.</w:t>
      </w:r>
    </w:p>
    <w:p w14:paraId="5272A8AF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zostało wniesione przez Wykonawcę w ……………………………….</w:t>
      </w:r>
    </w:p>
    <w:p w14:paraId="13BE2F1F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 xml:space="preserve">Jeżeli zabezpieczenie wniesiono w pieniądzu, Zamawiający przechowuje je na oprocentowanym rachunku bankowym. Zamawiający zwraca zabezpieczenie wniesione w pieniądzu z odsetkami wynikającymi z umowy rachunku bankowego, na którym było ono przechowywane, pomniejszone </w:t>
      </w:r>
      <w:r w:rsidRPr="00EB2071">
        <w:rPr>
          <w:sz w:val="22"/>
          <w:szCs w:val="22"/>
        </w:rPr>
        <w:br/>
        <w:t>o koszt prowadzenia tego rachunku oraz prowizji bankowej za przelew pieniędzy na rachunek bankowy Wykonawcy.</w:t>
      </w:r>
    </w:p>
    <w:p w14:paraId="0222812C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należytego wykonania umowy wnoszone w postaci poręczenia lub gwarancji musi zawierać zobowiązanie Gwaranta lub Poręczyciela do nieodwołalnego i bezwarunkowego zapłacenia kwoty zobowiązania na pierwsze żądanie zapłaty, gdy Wykonawca nie wykonał przedmiotu zamówienia lub wykonał go z nienależytą starannością. Gwarant (Poręczyciel) nie może uzależniać dokonania zapłaty od spełnienia jakichkolwiek dodatkowych warunków lub od przedłożenia jakiejkolwiek dokumentacji.</w:t>
      </w:r>
    </w:p>
    <w:p w14:paraId="00C21E59" w14:textId="77777777" w:rsidR="00DD492E" w:rsidRDefault="00DD492E" w:rsidP="00B97340">
      <w:pPr>
        <w:jc w:val="both"/>
        <w:rPr>
          <w:b/>
          <w:sz w:val="22"/>
          <w:szCs w:val="22"/>
        </w:rPr>
      </w:pPr>
    </w:p>
    <w:p w14:paraId="3212FA00" w14:textId="77777777" w:rsidR="00DD492E" w:rsidRPr="007A5C30" w:rsidRDefault="00DD492E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§ 1</w:t>
      </w:r>
      <w:r>
        <w:rPr>
          <w:b/>
          <w:sz w:val="22"/>
          <w:szCs w:val="22"/>
        </w:rPr>
        <w:t>8</w:t>
      </w:r>
    </w:p>
    <w:p w14:paraId="310A2952" w14:textId="4320A8C5" w:rsidR="00DD492E" w:rsidRPr="000B68EB" w:rsidRDefault="00DD492E" w:rsidP="000B68EB">
      <w:pPr>
        <w:jc w:val="center"/>
        <w:rPr>
          <w:b/>
          <w:bCs/>
          <w:sz w:val="22"/>
          <w:szCs w:val="22"/>
        </w:rPr>
      </w:pPr>
      <w:r w:rsidRPr="00424BCB">
        <w:rPr>
          <w:b/>
          <w:bCs/>
        </w:rPr>
        <w:t xml:space="preserve">Zwrot </w:t>
      </w:r>
      <w:r w:rsidRPr="00B97340">
        <w:rPr>
          <w:b/>
          <w:sz w:val="22"/>
          <w:szCs w:val="22"/>
        </w:rPr>
        <w:t>zabezpieczenia</w:t>
      </w:r>
      <w:r w:rsidRPr="00424BCB">
        <w:rPr>
          <w:b/>
          <w:bCs/>
        </w:rPr>
        <w:t xml:space="preserve"> należytego wykonania umowy</w:t>
      </w:r>
    </w:p>
    <w:p w14:paraId="6DE00DE8" w14:textId="77777777" w:rsidR="00DD492E" w:rsidRPr="00EB2071" w:rsidRDefault="00DD492E" w:rsidP="00B97340">
      <w:pPr>
        <w:pStyle w:val="Bezodstpw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Zabezpieczenie należytego wykonania umowy, w przypadku należytego wykonania umowy, </w:t>
      </w:r>
      <w:r w:rsidRPr="00EB2071">
        <w:rPr>
          <w:sz w:val="22"/>
          <w:szCs w:val="22"/>
        </w:rPr>
        <w:br/>
        <w:t>będzie zwrócone Wykonawcy w terminach i wysokościach jak niżej:</w:t>
      </w:r>
    </w:p>
    <w:p w14:paraId="4782810B" w14:textId="0DDCF847" w:rsidR="00DD492E" w:rsidRPr="007441C2" w:rsidRDefault="00DD492E" w:rsidP="006D4BF9">
      <w:pPr>
        <w:pStyle w:val="Bezodstpw"/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441C2">
        <w:rPr>
          <w:b/>
          <w:sz w:val="22"/>
          <w:szCs w:val="22"/>
        </w:rPr>
        <w:t>70%</w:t>
      </w:r>
      <w:r w:rsidRPr="007441C2">
        <w:rPr>
          <w:sz w:val="22"/>
          <w:szCs w:val="22"/>
        </w:rPr>
        <w:t xml:space="preserve"> wysokości zabezpieczenia w terminie 30 dni od dnia</w:t>
      </w:r>
      <w:r w:rsidR="000B68EB" w:rsidRPr="007441C2">
        <w:rPr>
          <w:sz w:val="22"/>
          <w:szCs w:val="22"/>
        </w:rPr>
        <w:t xml:space="preserve"> podpisania protokołu odbioru końcowego</w:t>
      </w:r>
      <w:r w:rsidRPr="007441C2">
        <w:rPr>
          <w:sz w:val="22"/>
          <w:szCs w:val="22"/>
        </w:rPr>
        <w:t xml:space="preserve"> wykonania zamówienia i uznania przez zamawiającego za należycie wykonane,</w:t>
      </w:r>
    </w:p>
    <w:p w14:paraId="00D144CA" w14:textId="5938C8C7" w:rsidR="00EF2F0E" w:rsidRPr="007441C2" w:rsidRDefault="00DD492E" w:rsidP="006D4BF9">
      <w:pPr>
        <w:pStyle w:val="Bezodstpw"/>
        <w:numPr>
          <w:ilvl w:val="0"/>
          <w:numId w:val="42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7441C2">
        <w:rPr>
          <w:b/>
          <w:sz w:val="22"/>
          <w:szCs w:val="22"/>
        </w:rPr>
        <w:t>30%</w:t>
      </w:r>
      <w:r w:rsidRPr="007441C2">
        <w:rPr>
          <w:sz w:val="22"/>
          <w:szCs w:val="22"/>
        </w:rPr>
        <w:t xml:space="preserve"> wysokości zabezpieczenia, tj. …………….. zł, w terminie nie później niż w 15 dni</w:t>
      </w:r>
      <w:r w:rsidR="006D4BF9" w:rsidRPr="007441C2">
        <w:rPr>
          <w:sz w:val="22"/>
          <w:szCs w:val="22"/>
        </w:rPr>
        <w:t xml:space="preserve"> po upływie 12 miesięcy od dnia odbioru końcowego. Zabezpieczenie to służy pokryciu ewentualnych kar nałożonych na Zamawiającego za niezłożenie rocznego sprawozdania o odpadach przekazanych do instalacji lub na poczet zapłaty ewentualnych kar w ramach nie wywiązania się z obowiązku osiągnięcia odpowiednich poziomów recyklingu</w:t>
      </w:r>
      <w:r w:rsidR="007F0B72" w:rsidRPr="007441C2">
        <w:rPr>
          <w:sz w:val="22"/>
          <w:szCs w:val="22"/>
        </w:rPr>
        <w:t>.</w:t>
      </w:r>
    </w:p>
    <w:p w14:paraId="1F08E1CD" w14:textId="77777777" w:rsidR="006D4BF9" w:rsidRPr="006D4BF9" w:rsidRDefault="006D4BF9" w:rsidP="006D4BF9">
      <w:pPr>
        <w:jc w:val="both"/>
        <w:rPr>
          <w:b/>
          <w:sz w:val="22"/>
          <w:szCs w:val="22"/>
        </w:rPr>
      </w:pPr>
    </w:p>
    <w:p w14:paraId="533E81F5" w14:textId="77777777" w:rsidR="00506F3B" w:rsidRPr="000774C3" w:rsidRDefault="00506F3B" w:rsidP="00506F3B">
      <w:pPr>
        <w:keepNext/>
        <w:widowControl w:val="0"/>
        <w:jc w:val="center"/>
        <w:outlineLvl w:val="0"/>
        <w:rPr>
          <w:rFonts w:eastAsia="CIDFont+F1"/>
          <w:snapToGrid w:val="0"/>
          <w:sz w:val="22"/>
          <w:szCs w:val="22"/>
          <w:lang w:eastAsia="pl-PL"/>
        </w:rPr>
      </w:pPr>
      <w:r w:rsidRPr="000774C3">
        <w:rPr>
          <w:rFonts w:eastAsia="CIDFont+F1"/>
          <w:b/>
          <w:snapToGrid w:val="0"/>
          <w:sz w:val="22"/>
          <w:szCs w:val="22"/>
          <w:lang w:eastAsia="pl-PL"/>
        </w:rPr>
        <w:t xml:space="preserve">§ </w:t>
      </w:r>
      <w:r w:rsidRPr="00506F3B">
        <w:rPr>
          <w:rFonts w:eastAsia="CIDFont+F1"/>
          <w:b/>
          <w:snapToGrid w:val="0"/>
          <w:sz w:val="22"/>
          <w:szCs w:val="22"/>
          <w:lang w:eastAsia="pl-PL"/>
        </w:rPr>
        <w:t>19</w:t>
      </w:r>
    </w:p>
    <w:p w14:paraId="783C7067" w14:textId="2C63B7BF" w:rsidR="00920C25" w:rsidRPr="00564035" w:rsidRDefault="00920C25" w:rsidP="00564035">
      <w:pPr>
        <w:keepNext/>
        <w:widowControl w:val="0"/>
        <w:jc w:val="center"/>
        <w:outlineLvl w:val="0"/>
        <w:rPr>
          <w:b/>
          <w:snapToGrid w:val="0"/>
          <w:sz w:val="22"/>
          <w:szCs w:val="22"/>
          <w:lang w:eastAsia="pl-PL"/>
        </w:rPr>
      </w:pPr>
      <w:r>
        <w:rPr>
          <w:b/>
          <w:snapToGrid w:val="0"/>
          <w:sz w:val="22"/>
          <w:szCs w:val="22"/>
          <w:lang w:eastAsia="pl-PL"/>
        </w:rPr>
        <w:t>Klauzura waloryzacyjna</w:t>
      </w:r>
    </w:p>
    <w:p w14:paraId="7D7E91AA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1. Stosownie do art. 439 ust. 1 ustawy, Zamawiający przewiduje możliwość zmiany wysokości wynagrodzenia umownego Wykonawcy zgodnie z poniższymi zasadami, w przypadku zmiany ceny materiałów lub kosztów związanych z realizacją zamówienia.</w:t>
      </w:r>
    </w:p>
    <w:p w14:paraId="7BA7308C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2. Możliwość zmiany wysokości wynagrodzenia umownego Wykonawcy dotyczy tylko części wynagrodzenia obejmującej odbiór odpadów komunalnych.</w:t>
      </w:r>
    </w:p>
    <w:p w14:paraId="57FE6C8F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3. Zasady wprowadzania zmian wysokości wynagrodzenia Wykonawcy w przypadku zmiany ceny materiałów lub kosztów związanych z realizacją zamówienia:</w:t>
      </w:r>
    </w:p>
    <w:p w14:paraId="569793F9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1) wyliczenie wysokości zmiany wynagrodzenia będzie się odbywać w oparciu o kwartalny wskaźnik cen towarów i usług konsumpcyjnych ogółem, publikowany przez Prezesa Głównego Urzędu Statystycznego na podstawie ustawy z dnia 17 grudnia 1998 r. o emeryturach i rentach z Funduszu Ubezpieczeń Społecznych, zwany dalej „wskaźnikiem GUS”;</w:t>
      </w:r>
    </w:p>
    <w:p w14:paraId="10149220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2) wysokość wynagrodzenia Wykonawcy może podlegać waloryzacji w przypadku, gdy średnia arytmetyczna kolejnych kwartalnych wskaźników GUS ogłoszonych w okresie obejmującym dzień zawarcia umowy do dnia poprzedzającego dzień złożenia wniosku o dokonanie odpowiedniej zmiany wynagrodzenia przekroczy poziom 3%;</w:t>
      </w:r>
    </w:p>
    <w:p w14:paraId="003680DD" w14:textId="77777777" w:rsidR="00564035" w:rsidRPr="007441C2" w:rsidRDefault="00564035" w:rsidP="00564035">
      <w:pPr>
        <w:jc w:val="both"/>
        <w:rPr>
          <w:sz w:val="22"/>
          <w:szCs w:val="22"/>
          <w:lang w:eastAsia="pl-PL"/>
        </w:rPr>
      </w:pPr>
      <w:r w:rsidRPr="007441C2">
        <w:rPr>
          <w:sz w:val="22"/>
          <w:szCs w:val="22"/>
          <w:lang w:eastAsia="pl-PL"/>
        </w:rPr>
        <w:t>3) waloryzacja wynagrodzenia Wykonawcy może nastąpić dwa raz w trakcie obowiązywania umowy, tj. od lipca 2026 r. i od lipca 2027 r.;</w:t>
      </w:r>
    </w:p>
    <w:p w14:paraId="3B3FBA10" w14:textId="6C35D0CC" w:rsid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4) waloryzacji wynagrodzenia, o której mowa w niniejszym paragrafie, będzie podlegać wyłącznie pozostała do wypłaty część wynagrodzenia brutto należnego Wykonawcy za niezrealizowane jeszcze usługi, tj. płatności, których w dniu zmiany jeszcze nie wykonano;</w:t>
      </w:r>
    </w:p>
    <w:p w14:paraId="0700AC66" w14:textId="77777777" w:rsidR="00564035" w:rsidRDefault="00564035" w:rsidP="00564035">
      <w:pPr>
        <w:jc w:val="both"/>
        <w:rPr>
          <w:sz w:val="22"/>
          <w:szCs w:val="22"/>
          <w:lang w:eastAsia="pl-PL"/>
        </w:rPr>
      </w:pPr>
    </w:p>
    <w:p w14:paraId="2E02E451" w14:textId="16D1BB0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5) zmianę wysokości wynagrodzenia Wykonawcy ustala się w następujący sposób:</w:t>
      </w:r>
    </w:p>
    <w:p w14:paraId="3FFDD131" w14:textId="77777777" w:rsidR="00564035" w:rsidRPr="00564035" w:rsidRDefault="00564035" w:rsidP="00564035">
      <w:pPr>
        <w:jc w:val="center"/>
        <w:rPr>
          <w:b/>
          <w:bCs/>
          <w:sz w:val="22"/>
          <w:szCs w:val="22"/>
          <w:lang w:eastAsia="pl-PL"/>
        </w:rPr>
      </w:pPr>
      <w:r w:rsidRPr="00564035">
        <w:rPr>
          <w:b/>
          <w:bCs/>
          <w:sz w:val="22"/>
          <w:szCs w:val="22"/>
          <w:lang w:eastAsia="pl-PL"/>
        </w:rPr>
        <w:t>SJK = SJP + (SJP x A%)</w:t>
      </w:r>
    </w:p>
    <w:p w14:paraId="074F0F82" w14:textId="77777777" w:rsidR="00564035" w:rsidRPr="00564035" w:rsidRDefault="00564035" w:rsidP="00564035">
      <w:pPr>
        <w:jc w:val="both"/>
        <w:rPr>
          <w:sz w:val="22"/>
          <w:szCs w:val="22"/>
          <w:u w:val="single"/>
          <w:lang w:eastAsia="pl-PL"/>
        </w:rPr>
      </w:pPr>
      <w:r w:rsidRPr="00564035">
        <w:rPr>
          <w:sz w:val="22"/>
          <w:szCs w:val="22"/>
          <w:u w:val="single"/>
          <w:lang w:eastAsia="pl-PL"/>
        </w:rPr>
        <w:t>gdzie:</w:t>
      </w:r>
    </w:p>
    <w:p w14:paraId="7F12A55F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SJK - miesięczna stawka jednostkowa brutto za odbiór 1 Mg odpadów komunalnych po waloryzacji,</w:t>
      </w:r>
    </w:p>
    <w:p w14:paraId="095F21BB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lastRenderedPageBreak/>
        <w:t>SJP - miesięczna stawka jednostkowa brutto za odbiór 1 Mg odpadów komunalnych wynikająca z umowy (sprzed waloryzacji),</w:t>
      </w:r>
    </w:p>
    <w:p w14:paraId="219DABEC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A% - średnia arytmetyczna kolejnych kwartalnych wskaźników GUS ogłoszonych w okresie obejmującym dzień zawarcia umowy do dnia poprzedzającego dzień złożenia wniosku o dokonanie odpowiedniej zmiany wynagrodzenia;</w:t>
      </w:r>
    </w:p>
    <w:p w14:paraId="38D93DEC" w14:textId="48B4D020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 xml:space="preserve">6) łączna maksymalna wartość zmian wysokości wynagrodzenia Wykonawcy, dokonana na podstawie postanowień niniejszego paragrafu nie może być wyższa niż 5% całkowitego wynagrodzenia brutto Wykonawcy, o którym mowa w § </w:t>
      </w:r>
      <w:r>
        <w:rPr>
          <w:sz w:val="22"/>
          <w:szCs w:val="22"/>
          <w:lang w:eastAsia="pl-PL"/>
        </w:rPr>
        <w:t>9</w:t>
      </w:r>
      <w:r w:rsidRPr="00564035">
        <w:rPr>
          <w:sz w:val="22"/>
          <w:szCs w:val="22"/>
          <w:lang w:eastAsia="pl-PL"/>
        </w:rPr>
        <w:t xml:space="preserve"> umowy, zgodnie ze złożoną przez niego ofertą.</w:t>
      </w:r>
    </w:p>
    <w:p w14:paraId="012961A0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4. Zmiana wysokości wynagrodzenia Wykonawcy, o której mowa w niniejszym paragrafie, może nastąpić na podstawie wniosku wyrażonego na piśmie, złożonego przez Stronę umowy i załączonych do tego wniosku dowodów, w których należy przedstawić w szczególności:</w:t>
      </w:r>
    </w:p>
    <w:p w14:paraId="2B92F744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1) wyliczenie wnioskowanej kwoty zmiany wynagrodzenia,</w:t>
      </w:r>
    </w:p>
    <w:p w14:paraId="4024B1C3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2) dowody na to, że wzrost cen materiałów lub kosztów ma wpływ na koszt realizacji zamówienia.</w:t>
      </w:r>
    </w:p>
    <w:p w14:paraId="5AC464CF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5. Strony mają prawo do weryfikacji wniosku oraz dokumentów, o których mowa w ust. 4.</w:t>
      </w:r>
    </w:p>
    <w:p w14:paraId="3B5C4EFD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6. Obowiązek udowodnienia wpływu zmian, o których mowa w ust. 4 niniejszego paragrafu na zmianę wynagrodzenia należy do Strony pod rygorem odmowy dokonania zmiany umowy.</w:t>
      </w:r>
    </w:p>
    <w:p w14:paraId="5F4F0811" w14:textId="2A45373B" w:rsidR="00564035" w:rsidRPr="007441C2" w:rsidRDefault="00564035" w:rsidP="00564035">
      <w:pPr>
        <w:jc w:val="both"/>
        <w:rPr>
          <w:sz w:val="22"/>
          <w:szCs w:val="22"/>
          <w:lang w:eastAsia="pl-PL"/>
        </w:rPr>
      </w:pPr>
      <w:r w:rsidRPr="007441C2">
        <w:rPr>
          <w:sz w:val="22"/>
          <w:szCs w:val="22"/>
          <w:lang w:eastAsia="pl-PL"/>
        </w:rPr>
        <w:t xml:space="preserve">7. Wniosek, o którym mowa w ust. 4 niniejszego paragrafu, można złożyć </w:t>
      </w:r>
      <w:r w:rsidR="007126CE" w:rsidRPr="007441C2">
        <w:rPr>
          <w:sz w:val="22"/>
          <w:szCs w:val="22"/>
          <w:lang w:eastAsia="pl-PL"/>
        </w:rPr>
        <w:t>dwukrotnie</w:t>
      </w:r>
      <w:r w:rsidRPr="007441C2">
        <w:rPr>
          <w:sz w:val="22"/>
          <w:szCs w:val="22"/>
          <w:lang w:eastAsia="pl-PL"/>
        </w:rPr>
        <w:t xml:space="preserve">, najpóźniej do </w:t>
      </w:r>
      <w:r w:rsidR="007126CE" w:rsidRPr="007441C2">
        <w:rPr>
          <w:sz w:val="22"/>
          <w:szCs w:val="22"/>
          <w:lang w:eastAsia="pl-PL"/>
        </w:rPr>
        <w:t>30 listopada każdego roku</w:t>
      </w:r>
      <w:r w:rsidRPr="007441C2">
        <w:rPr>
          <w:sz w:val="22"/>
          <w:szCs w:val="22"/>
          <w:lang w:eastAsia="pl-PL"/>
        </w:rPr>
        <w:t>.</w:t>
      </w:r>
    </w:p>
    <w:p w14:paraId="75F54AF1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8. Zmiana wynagrodzenia w oparciu o niniejszy paragraf wymaga zgodnej woli obu Stron wyrażonej aneksem do umowy.</w:t>
      </w:r>
    </w:p>
    <w:p w14:paraId="5E48E66D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9. Wykonawca, którego wynagrodzenie zostało zmienione zgodnie z niniejszym paragrafem,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DBCCC93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1) przedmiotem umowy są dostawy lub usługi;</w:t>
      </w:r>
    </w:p>
    <w:p w14:paraId="3F00E93C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2) okres obowiązywania umowy przekracza 6 miesięcy.</w:t>
      </w:r>
    </w:p>
    <w:p w14:paraId="41A41944" w14:textId="210087BA" w:rsidR="00920C2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10. Postanowień umownych w zakresie waloryzacji wynagrodzenia Wykonawcy nie stosuje się od chwili osiągnięcia limitu, o którym mowa w ust. 3 pkt 6 niniejszego paragrafu</w:t>
      </w:r>
    </w:p>
    <w:p w14:paraId="7EF8443F" w14:textId="77777777" w:rsidR="00920C25" w:rsidRDefault="00920C25" w:rsidP="00564035">
      <w:pPr>
        <w:rPr>
          <w:sz w:val="22"/>
          <w:szCs w:val="22"/>
          <w:lang w:eastAsia="pl-PL"/>
        </w:rPr>
      </w:pPr>
    </w:p>
    <w:p w14:paraId="24ECCAB2" w14:textId="0BD17EC0" w:rsidR="00404DDF" w:rsidRPr="007A5C30" w:rsidRDefault="00404DDF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 xml:space="preserve">§ </w:t>
      </w:r>
      <w:r w:rsidR="00506F3B">
        <w:rPr>
          <w:b/>
          <w:sz w:val="22"/>
          <w:szCs w:val="22"/>
        </w:rPr>
        <w:t>20</w:t>
      </w:r>
    </w:p>
    <w:p w14:paraId="2B28E79B" w14:textId="77777777" w:rsidR="00404DDF" w:rsidRPr="007A5C30" w:rsidRDefault="00404DDF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Postanowienia końcowe</w:t>
      </w:r>
    </w:p>
    <w:p w14:paraId="5B49F016" w14:textId="656413E8" w:rsidR="00404DDF" w:rsidRPr="007A5C30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Umowę sporządzono w </w:t>
      </w:r>
      <w:r w:rsidR="007A5C30" w:rsidRPr="007A5C30">
        <w:rPr>
          <w:sz w:val="22"/>
          <w:szCs w:val="22"/>
        </w:rPr>
        <w:t>3</w:t>
      </w:r>
      <w:r w:rsidRPr="007A5C30">
        <w:rPr>
          <w:sz w:val="22"/>
          <w:szCs w:val="22"/>
        </w:rPr>
        <w:t xml:space="preserve"> jednobrzmiących egzemplarzach, </w:t>
      </w:r>
      <w:r w:rsidR="002E54E8" w:rsidRPr="007A5C30">
        <w:rPr>
          <w:sz w:val="22"/>
          <w:szCs w:val="22"/>
        </w:rPr>
        <w:t>w tym</w:t>
      </w:r>
      <w:r w:rsidRPr="007A5C30">
        <w:rPr>
          <w:sz w:val="22"/>
          <w:szCs w:val="22"/>
        </w:rPr>
        <w:t xml:space="preserve"> 1 egzemplarz dla Wykonawcy, a </w:t>
      </w:r>
      <w:r w:rsidR="007A5C30" w:rsidRPr="007A5C30">
        <w:rPr>
          <w:sz w:val="22"/>
          <w:szCs w:val="22"/>
        </w:rPr>
        <w:t>2</w:t>
      </w:r>
      <w:r w:rsidRPr="007A5C30">
        <w:rPr>
          <w:sz w:val="22"/>
          <w:szCs w:val="22"/>
        </w:rPr>
        <w:t xml:space="preserve"> egzemplarze dla Zamawiającego. </w:t>
      </w:r>
    </w:p>
    <w:p w14:paraId="3E8C6079" w14:textId="77777777" w:rsidR="00404DDF" w:rsidRPr="007A5C30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Następujące załączniki do umowy stanowią jej integralną część: </w:t>
      </w:r>
    </w:p>
    <w:p w14:paraId="2A5DCBB0" w14:textId="665F522D" w:rsidR="00404DDF" w:rsidRPr="007A5C30" w:rsidRDefault="00404DDF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>Załącznik nr 1 –</w:t>
      </w:r>
      <w:r w:rsidR="007A5C30" w:rsidRPr="007A5C30">
        <w:rPr>
          <w:sz w:val="22"/>
          <w:szCs w:val="22"/>
        </w:rPr>
        <w:t xml:space="preserve"> opis przedmiotu zamówienia</w:t>
      </w:r>
      <w:r w:rsidRPr="007A5C30">
        <w:rPr>
          <w:sz w:val="22"/>
          <w:szCs w:val="22"/>
        </w:rPr>
        <w:t xml:space="preserve">, </w:t>
      </w:r>
    </w:p>
    <w:p w14:paraId="42FCE3E9" w14:textId="5C6B53E5" w:rsidR="00404DDF" w:rsidRPr="007A5C30" w:rsidRDefault="00404DDF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Załącznik nr </w:t>
      </w:r>
      <w:r w:rsidR="007A5C30" w:rsidRPr="007A5C30">
        <w:rPr>
          <w:sz w:val="22"/>
          <w:szCs w:val="22"/>
        </w:rPr>
        <w:t>2</w:t>
      </w:r>
      <w:r w:rsidRPr="007A5C30">
        <w:rPr>
          <w:sz w:val="22"/>
          <w:szCs w:val="22"/>
        </w:rPr>
        <w:t xml:space="preserve"> – oferta wykonawcy,</w:t>
      </w:r>
    </w:p>
    <w:p w14:paraId="3C1B7131" w14:textId="3C87F2CC" w:rsidR="00404DDF" w:rsidRDefault="007A5C30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Załącznik nr </w:t>
      </w:r>
      <w:r w:rsidR="00891E18">
        <w:rPr>
          <w:sz w:val="22"/>
          <w:szCs w:val="22"/>
        </w:rPr>
        <w:t>3</w:t>
      </w:r>
      <w:r w:rsidRPr="007A5C30">
        <w:rPr>
          <w:sz w:val="22"/>
          <w:szCs w:val="22"/>
        </w:rPr>
        <w:t xml:space="preserve"> – </w:t>
      </w:r>
      <w:r w:rsidR="00404DDF" w:rsidRPr="007A5C30">
        <w:rPr>
          <w:sz w:val="22"/>
          <w:szCs w:val="22"/>
        </w:rPr>
        <w:t>SWZ.</w:t>
      </w:r>
    </w:p>
    <w:p w14:paraId="78E1A2DE" w14:textId="294FAAA1" w:rsidR="00102E78" w:rsidRPr="007A5C30" w:rsidRDefault="00102E78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4 – protokół wykonania usług</w:t>
      </w:r>
    </w:p>
    <w:p w14:paraId="4493FB42" w14:textId="12D104F4" w:rsidR="007A5C30" w:rsidRPr="007A5C30" w:rsidRDefault="007A5C30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pl-PL"/>
        </w:rPr>
      </w:pPr>
      <w:r w:rsidRPr="007A5C30">
        <w:rPr>
          <w:rFonts w:eastAsia="Calibri" w:cs="Calibri"/>
          <w:sz w:val="22"/>
          <w:szCs w:val="22"/>
        </w:rPr>
        <w:t>Strony zobowiązują się do polubownego rozstrzygania wszelkich sporów, które mogą wynikać w związku z wykonywaniem niniejszej umowy, a gdyby to nie przyniosło rezultatu, sądem właściwym będzie sąd miejsca siedziby Zamawiającego.</w:t>
      </w:r>
    </w:p>
    <w:p w14:paraId="2492D866" w14:textId="77777777" w:rsidR="00785DBC" w:rsidRPr="00A315F9" w:rsidRDefault="00785DBC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5F9">
        <w:rPr>
          <w:sz w:val="22"/>
          <w:szCs w:val="22"/>
        </w:rPr>
        <w:t xml:space="preserve">Wykonawca </w:t>
      </w:r>
      <w:r w:rsidRPr="00A315F9">
        <w:rPr>
          <w:rFonts w:eastAsia="Calibri" w:cs="Calibri"/>
          <w:sz w:val="22"/>
          <w:szCs w:val="22"/>
        </w:rPr>
        <w:t>nie</w:t>
      </w:r>
      <w:r w:rsidRPr="00A315F9">
        <w:rPr>
          <w:sz w:val="22"/>
          <w:szCs w:val="22"/>
        </w:rPr>
        <w:t xml:space="preserve"> może dokonać cesji wierzytelność wynikająca z niniejszej umowy bez zgody Zamawiającego.</w:t>
      </w:r>
    </w:p>
    <w:p w14:paraId="3AF7E35C" w14:textId="16CC4D9F" w:rsidR="00891E18" w:rsidRPr="007126CE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ar-SA"/>
        </w:rPr>
      </w:pPr>
      <w:r w:rsidRPr="007A5C30">
        <w:rPr>
          <w:sz w:val="22"/>
          <w:szCs w:val="22"/>
        </w:rPr>
        <w:t>Strony ustalają, że w sprawach nieuregulowanych niniejszą umową stosuje się przepisy ustawy  Prawo zamówień publicznych</w:t>
      </w:r>
      <w:r w:rsidR="00680810">
        <w:rPr>
          <w:sz w:val="22"/>
          <w:szCs w:val="22"/>
        </w:rPr>
        <w:t xml:space="preserve"> </w:t>
      </w:r>
      <w:r w:rsidR="00680810" w:rsidRPr="00B97340">
        <w:rPr>
          <w:sz w:val="22"/>
          <w:szCs w:val="22"/>
        </w:rPr>
        <w:t>(Dz. U. z 202</w:t>
      </w:r>
      <w:r w:rsidR="006E768A">
        <w:rPr>
          <w:sz w:val="22"/>
          <w:szCs w:val="22"/>
        </w:rPr>
        <w:t>4</w:t>
      </w:r>
      <w:r w:rsidR="00680810" w:rsidRPr="00B97340">
        <w:rPr>
          <w:sz w:val="22"/>
          <w:szCs w:val="22"/>
        </w:rPr>
        <w:t xml:space="preserve"> r. poz. 1</w:t>
      </w:r>
      <w:r w:rsidR="006E768A">
        <w:rPr>
          <w:sz w:val="22"/>
          <w:szCs w:val="22"/>
        </w:rPr>
        <w:t>320</w:t>
      </w:r>
      <w:r w:rsidR="00680810" w:rsidRPr="00B97340">
        <w:rPr>
          <w:sz w:val="22"/>
          <w:szCs w:val="22"/>
        </w:rPr>
        <w:t>), zwanej</w:t>
      </w:r>
      <w:r w:rsidRPr="007A5C30">
        <w:rPr>
          <w:sz w:val="22"/>
          <w:szCs w:val="22"/>
        </w:rPr>
        <w:t xml:space="preserve"> oraz </w:t>
      </w:r>
      <w:r w:rsidRPr="007A5C30">
        <w:rPr>
          <w:sz w:val="22"/>
          <w:szCs w:val="22"/>
          <w:lang w:eastAsia="ar-SA"/>
        </w:rPr>
        <w:t>przepisy Kodeksu Cywilnego.</w:t>
      </w:r>
    </w:p>
    <w:p w14:paraId="1200A71B" w14:textId="77777777" w:rsidR="00891E18" w:rsidRPr="007A5C30" w:rsidRDefault="00891E18" w:rsidP="00B97340">
      <w:pPr>
        <w:jc w:val="both"/>
        <w:rPr>
          <w:b/>
          <w:sz w:val="22"/>
          <w:szCs w:val="22"/>
        </w:rPr>
      </w:pPr>
    </w:p>
    <w:p w14:paraId="00918CBC" w14:textId="77777777" w:rsidR="00404DDF" w:rsidRDefault="00404DDF" w:rsidP="00B97340">
      <w:pPr>
        <w:jc w:val="both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Zamawiający:</w:t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  <w:t>Wykonawca:</w:t>
      </w:r>
    </w:p>
    <w:p w14:paraId="7188F606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6BB4BB9" w14:textId="77777777" w:rsidR="009D13F6" w:rsidRPr="0003472C" w:rsidRDefault="009D13F6" w:rsidP="00B97340">
      <w:pPr>
        <w:jc w:val="both"/>
        <w:rPr>
          <w:b/>
          <w:sz w:val="22"/>
          <w:szCs w:val="22"/>
        </w:rPr>
      </w:pPr>
    </w:p>
    <w:sectPr w:rsidR="009D13F6" w:rsidRPr="0003472C" w:rsidSect="00A206A2">
      <w:headerReference w:type="default" r:id="rId9"/>
      <w:footerReference w:type="default" r:id="rId10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D1AE" w14:textId="77777777" w:rsidR="00ED2C14" w:rsidRDefault="00ED2C14" w:rsidP="00E4264C">
      <w:r>
        <w:separator/>
      </w:r>
    </w:p>
  </w:endnote>
  <w:endnote w:type="continuationSeparator" w:id="0">
    <w:p w14:paraId="036CE7CD" w14:textId="77777777" w:rsidR="00ED2C14" w:rsidRDefault="00ED2C14" w:rsidP="00E4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2"/>
        <w:szCs w:val="22"/>
      </w:rPr>
      <w:id w:val="-388577338"/>
      <w:docPartObj>
        <w:docPartGallery w:val="Page Numbers (Bottom of Page)"/>
        <w:docPartUnique/>
      </w:docPartObj>
    </w:sdtPr>
    <w:sdtContent>
      <w:sdt>
        <w:sdtPr>
          <w:rPr>
            <w:i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494889CE" w14:textId="77777777" w:rsidR="000D580A" w:rsidRPr="00A206A2" w:rsidRDefault="000D580A">
            <w:pPr>
              <w:pStyle w:val="Stopka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</w:t>
            </w:r>
            <w:r w:rsidRPr="00A206A2">
              <w:rPr>
                <w:i/>
                <w:sz w:val="22"/>
                <w:szCs w:val="22"/>
              </w:rPr>
              <w:t xml:space="preserve">Strona 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A206A2">
              <w:rPr>
                <w:b/>
                <w:bCs/>
                <w:i/>
                <w:sz w:val="22"/>
                <w:szCs w:val="22"/>
              </w:rPr>
              <w:instrText>PAGE</w:instrTex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15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end"/>
            </w:r>
            <w:r w:rsidRPr="00A206A2">
              <w:rPr>
                <w:i/>
                <w:sz w:val="22"/>
                <w:szCs w:val="22"/>
              </w:rPr>
              <w:t xml:space="preserve"> z 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A206A2">
              <w:rPr>
                <w:b/>
                <w:bCs/>
                <w:i/>
                <w:sz w:val="22"/>
                <w:szCs w:val="22"/>
              </w:rPr>
              <w:instrText>NUMPAGES</w:instrTex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15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7EDB8A09" w14:textId="59710059" w:rsidR="000D580A" w:rsidRPr="00564D5C" w:rsidRDefault="000D580A" w:rsidP="004F5483">
    <w:pPr>
      <w:tabs>
        <w:tab w:val="num" w:pos="786"/>
      </w:tabs>
      <w:ind w:left="360"/>
      <w:jc w:val="center"/>
      <w:rPr>
        <w:i/>
        <w:sz w:val="20"/>
        <w:szCs w:val="20"/>
      </w:rPr>
    </w:pPr>
    <w:r w:rsidRPr="00DA092F">
      <w:rPr>
        <w:i/>
        <w:sz w:val="18"/>
        <w:szCs w:val="18"/>
      </w:rPr>
      <w:t xml:space="preserve">Załącznik nr </w:t>
    </w:r>
    <w:r w:rsidR="00564D5C" w:rsidRPr="00DA092F">
      <w:rPr>
        <w:i/>
        <w:sz w:val="18"/>
        <w:szCs w:val="18"/>
      </w:rPr>
      <w:t>2</w:t>
    </w:r>
    <w:r w:rsidRPr="00DA092F">
      <w:rPr>
        <w:i/>
        <w:sz w:val="18"/>
        <w:szCs w:val="18"/>
      </w:rPr>
      <w:t xml:space="preserve"> do SWZ – umowa </w:t>
    </w:r>
    <w:r w:rsidR="004F5483" w:rsidRPr="004F5483">
      <w:rPr>
        <w:rFonts w:eastAsia="Cambria"/>
        <w:b/>
        <w:i/>
        <w:iCs/>
        <w:sz w:val="18"/>
        <w:szCs w:val="18"/>
        <w:lang w:eastAsia="pl-PL"/>
      </w:rPr>
      <w:t>„Odbiór i zagospodarowanie odpadów komunalnych od właścicieli nieruchomości zamieszkałych położonych na terenie gminy Żyrzyn oraz z PSZOK w okresie od 1 stycznia 2026 roku do 31 grudnia 2027 roku 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B64E" w14:textId="77777777" w:rsidR="00ED2C14" w:rsidRDefault="00ED2C14" w:rsidP="00E4264C">
      <w:r>
        <w:separator/>
      </w:r>
    </w:p>
  </w:footnote>
  <w:footnote w:type="continuationSeparator" w:id="0">
    <w:p w14:paraId="2354FD87" w14:textId="77777777" w:rsidR="00ED2C14" w:rsidRDefault="00ED2C14" w:rsidP="00E4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C84A" w14:textId="235EC9FD" w:rsidR="000D580A" w:rsidRPr="00A206A2" w:rsidRDefault="000D580A" w:rsidP="007F0B72">
    <w:pPr>
      <w:pStyle w:val="Nagwek"/>
      <w:jc w:val="center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601"/>
        </w:tabs>
        <w:ind w:left="76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37B8E41A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00000018"/>
    <w:multiLevelType w:val="multilevel"/>
    <w:tmpl w:val="00000018"/>
    <w:name w:val="WW8Num39"/>
    <w:lvl w:ilvl="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/>
      </w:rPr>
    </w:lvl>
  </w:abstractNum>
  <w:abstractNum w:abstractNumId="4" w15:restartNumberingAfterBreak="0">
    <w:nsid w:val="00600CC2"/>
    <w:multiLevelType w:val="hybridMultilevel"/>
    <w:tmpl w:val="6128B4E2"/>
    <w:lvl w:ilvl="0" w:tplc="204A0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B2510"/>
    <w:multiLevelType w:val="hybridMultilevel"/>
    <w:tmpl w:val="1504A3C2"/>
    <w:lvl w:ilvl="0" w:tplc="EECC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25944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35417"/>
    <w:multiLevelType w:val="hybridMultilevel"/>
    <w:tmpl w:val="CA4EC616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4E482F"/>
    <w:multiLevelType w:val="hybridMultilevel"/>
    <w:tmpl w:val="4B182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F1849"/>
    <w:multiLevelType w:val="hybridMultilevel"/>
    <w:tmpl w:val="C36CA30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001A0"/>
    <w:multiLevelType w:val="hybridMultilevel"/>
    <w:tmpl w:val="215060B0"/>
    <w:lvl w:ilvl="0" w:tplc="E37488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4A52B7E"/>
    <w:multiLevelType w:val="hybridMultilevel"/>
    <w:tmpl w:val="1F50948C"/>
    <w:lvl w:ilvl="0" w:tplc="347CE8E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04A28"/>
    <w:multiLevelType w:val="hybridMultilevel"/>
    <w:tmpl w:val="250808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E374885C">
      <w:start w:val="1"/>
      <w:numFmt w:val="bullet"/>
      <w:lvlText w:val="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507984"/>
    <w:multiLevelType w:val="hybridMultilevel"/>
    <w:tmpl w:val="39B2CF80"/>
    <w:lvl w:ilvl="0" w:tplc="0A06EE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F244C5"/>
    <w:multiLevelType w:val="hybridMultilevel"/>
    <w:tmpl w:val="D4A668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936116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B2BFF"/>
    <w:multiLevelType w:val="hybridMultilevel"/>
    <w:tmpl w:val="A93E5FE8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553B26"/>
    <w:multiLevelType w:val="hybridMultilevel"/>
    <w:tmpl w:val="01D22A84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A93FA0"/>
    <w:multiLevelType w:val="hybridMultilevel"/>
    <w:tmpl w:val="22BCF046"/>
    <w:lvl w:ilvl="0" w:tplc="4C5616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E5312E"/>
    <w:multiLevelType w:val="hybridMultilevel"/>
    <w:tmpl w:val="2320D0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6A087E"/>
    <w:multiLevelType w:val="hybridMultilevel"/>
    <w:tmpl w:val="B5A86D92"/>
    <w:lvl w:ilvl="0" w:tplc="085039BA">
      <w:start w:val="1"/>
      <w:numFmt w:val="decimal"/>
      <w:lvlText w:val="%1)"/>
      <w:lvlJc w:val="left"/>
      <w:pPr>
        <w:ind w:left="206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  <w:rPr>
        <w:rFonts w:cs="Times New Roman"/>
      </w:rPr>
    </w:lvl>
  </w:abstractNum>
  <w:abstractNum w:abstractNumId="21" w15:restartNumberingAfterBreak="0">
    <w:nsid w:val="31EC772E"/>
    <w:multiLevelType w:val="hybridMultilevel"/>
    <w:tmpl w:val="C7D617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2397B06"/>
    <w:multiLevelType w:val="hybridMultilevel"/>
    <w:tmpl w:val="BD12E0AE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C25261"/>
    <w:multiLevelType w:val="hybridMultilevel"/>
    <w:tmpl w:val="2E586078"/>
    <w:lvl w:ilvl="0" w:tplc="712AC558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A4209"/>
    <w:multiLevelType w:val="hybridMultilevel"/>
    <w:tmpl w:val="1ACC48CE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7BA1033"/>
    <w:multiLevelType w:val="hybridMultilevel"/>
    <w:tmpl w:val="7102B1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E569E"/>
    <w:multiLevelType w:val="hybridMultilevel"/>
    <w:tmpl w:val="B52A98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E46189"/>
    <w:multiLevelType w:val="hybridMultilevel"/>
    <w:tmpl w:val="45C27A64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783DD8"/>
    <w:multiLevelType w:val="hybridMultilevel"/>
    <w:tmpl w:val="8C008830"/>
    <w:lvl w:ilvl="0" w:tplc="12B4D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D34280"/>
    <w:multiLevelType w:val="hybridMultilevel"/>
    <w:tmpl w:val="288004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1B27D8E">
      <w:start w:val="1"/>
      <w:numFmt w:val="lowerLetter"/>
      <w:lvlText w:val="%2)"/>
      <w:lvlJc w:val="left"/>
      <w:pPr>
        <w:ind w:left="1070" w:hanging="360"/>
      </w:pPr>
      <w:rPr>
        <w:b w:val="0"/>
        <w:bCs w:val="0"/>
      </w:rPr>
    </w:lvl>
    <w:lvl w:ilvl="2" w:tplc="DCBCD2E2">
      <w:start w:val="1"/>
      <w:numFmt w:val="lowerLetter"/>
      <w:lvlText w:val="%3)"/>
      <w:lvlJc w:val="left"/>
      <w:pPr>
        <w:ind w:left="3049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45F38F7"/>
    <w:multiLevelType w:val="hybridMultilevel"/>
    <w:tmpl w:val="2EFE37A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C03852"/>
    <w:multiLevelType w:val="hybridMultilevel"/>
    <w:tmpl w:val="B52A98F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57F679C"/>
    <w:multiLevelType w:val="hybridMultilevel"/>
    <w:tmpl w:val="B5A86D92"/>
    <w:lvl w:ilvl="0" w:tplc="FFFFFFFF">
      <w:start w:val="1"/>
      <w:numFmt w:val="decimal"/>
      <w:lvlText w:val="%1)"/>
      <w:lvlJc w:val="left"/>
      <w:pPr>
        <w:ind w:left="2062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  <w:rPr>
        <w:rFonts w:cs="Times New Roman"/>
      </w:rPr>
    </w:lvl>
  </w:abstractNum>
  <w:abstractNum w:abstractNumId="33" w15:restartNumberingAfterBreak="0">
    <w:nsid w:val="48DB2B10"/>
    <w:multiLevelType w:val="hybridMultilevel"/>
    <w:tmpl w:val="7A045D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BA1707"/>
    <w:multiLevelType w:val="hybridMultilevel"/>
    <w:tmpl w:val="01C2A7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47B29"/>
    <w:multiLevelType w:val="hybridMultilevel"/>
    <w:tmpl w:val="4A806376"/>
    <w:lvl w:ilvl="0" w:tplc="43160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FC2CB6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2" w:tplc="01264BFE">
      <w:start w:val="1"/>
      <w:numFmt w:val="lowerLetter"/>
      <w:lvlText w:val="%3)"/>
      <w:lvlJc w:val="left"/>
      <w:pPr>
        <w:ind w:left="1070" w:hanging="360"/>
      </w:pPr>
      <w:rPr>
        <w:rFonts w:eastAsia="Times New Roman" w:cs="Times New Roman" w:hint="default"/>
      </w:rPr>
    </w:lvl>
    <w:lvl w:ilvl="3" w:tplc="B4D25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F4AAACB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0A56C0"/>
    <w:multiLevelType w:val="hybridMultilevel"/>
    <w:tmpl w:val="9FC01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061BE4"/>
    <w:multiLevelType w:val="hybridMultilevel"/>
    <w:tmpl w:val="D8FCDB5A"/>
    <w:lvl w:ilvl="0" w:tplc="889A12B6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1" w:tplc="1AF0EF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 w:tplc="D964905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3" w:tplc="CD722E68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2"/>
        <w:szCs w:val="22"/>
      </w:rPr>
    </w:lvl>
    <w:lvl w:ilvl="4" w:tplc="A634CB28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cs="Times New Roman" w:hint="default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63F154A0"/>
    <w:multiLevelType w:val="hybridMultilevel"/>
    <w:tmpl w:val="760AFBC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C2CB6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2" w:tplc="01264BFE">
      <w:start w:val="1"/>
      <w:numFmt w:val="lowerLetter"/>
      <w:lvlText w:val="%3)"/>
      <w:lvlJc w:val="left"/>
      <w:pPr>
        <w:ind w:left="1070" w:hanging="360"/>
      </w:pPr>
      <w:rPr>
        <w:rFonts w:eastAsia="Times New Roman" w:cs="Times New Roman" w:hint="default"/>
      </w:rPr>
    </w:lvl>
    <w:lvl w:ilvl="3" w:tplc="B4D25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F4AAACB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FD1A7B"/>
    <w:multiLevelType w:val="hybridMultilevel"/>
    <w:tmpl w:val="324E3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31369"/>
    <w:multiLevelType w:val="hybridMultilevel"/>
    <w:tmpl w:val="7A3858F0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8CE5CE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6ED570D"/>
    <w:multiLevelType w:val="hybridMultilevel"/>
    <w:tmpl w:val="B53892A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645AA7"/>
    <w:multiLevelType w:val="hybridMultilevel"/>
    <w:tmpl w:val="1560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01C22"/>
    <w:multiLevelType w:val="hybridMultilevel"/>
    <w:tmpl w:val="010A28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B6CC3"/>
    <w:multiLevelType w:val="hybridMultilevel"/>
    <w:tmpl w:val="692402BA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4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3C6E"/>
    <w:multiLevelType w:val="hybridMultilevel"/>
    <w:tmpl w:val="D4A668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E51DFB"/>
    <w:multiLevelType w:val="hybridMultilevel"/>
    <w:tmpl w:val="91085D44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6BC4FE8"/>
    <w:multiLevelType w:val="hybridMultilevel"/>
    <w:tmpl w:val="906C1C8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216827"/>
    <w:multiLevelType w:val="hybridMultilevel"/>
    <w:tmpl w:val="E51E664E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7447EF"/>
    <w:multiLevelType w:val="hybridMultilevel"/>
    <w:tmpl w:val="BF4EC42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A876332"/>
    <w:multiLevelType w:val="hybridMultilevel"/>
    <w:tmpl w:val="79947EC4"/>
    <w:lvl w:ilvl="0" w:tplc="9A589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75749">
    <w:abstractNumId w:val="7"/>
  </w:num>
  <w:num w:numId="2" w16cid:durableId="604775212">
    <w:abstractNumId w:val="48"/>
  </w:num>
  <w:num w:numId="3" w16cid:durableId="972636185">
    <w:abstractNumId w:val="46"/>
  </w:num>
  <w:num w:numId="4" w16cid:durableId="1245604369">
    <w:abstractNumId w:val="17"/>
  </w:num>
  <w:num w:numId="5" w16cid:durableId="783186489">
    <w:abstractNumId w:val="40"/>
  </w:num>
  <w:num w:numId="6" w16cid:durableId="969555928">
    <w:abstractNumId w:val="49"/>
  </w:num>
  <w:num w:numId="7" w16cid:durableId="1628661249">
    <w:abstractNumId w:val="24"/>
  </w:num>
  <w:num w:numId="8" w16cid:durableId="1491212680">
    <w:abstractNumId w:val="30"/>
  </w:num>
  <w:num w:numId="9" w16cid:durableId="1370954265">
    <w:abstractNumId w:val="47"/>
  </w:num>
  <w:num w:numId="10" w16cid:durableId="624432422">
    <w:abstractNumId w:val="13"/>
  </w:num>
  <w:num w:numId="11" w16cid:durableId="2054881592">
    <w:abstractNumId w:val="41"/>
  </w:num>
  <w:num w:numId="12" w16cid:durableId="854264915">
    <w:abstractNumId w:val="27"/>
  </w:num>
  <w:num w:numId="13" w16cid:durableId="145243732">
    <w:abstractNumId w:val="16"/>
  </w:num>
  <w:num w:numId="14" w16cid:durableId="585505866">
    <w:abstractNumId w:val="35"/>
  </w:num>
  <w:num w:numId="15" w16cid:durableId="369575485">
    <w:abstractNumId w:val="37"/>
  </w:num>
  <w:num w:numId="16" w16cid:durableId="1165820355">
    <w:abstractNumId w:val="19"/>
  </w:num>
  <w:num w:numId="17" w16cid:durableId="1079251511">
    <w:abstractNumId w:val="23"/>
  </w:num>
  <w:num w:numId="18" w16cid:durableId="1375152192">
    <w:abstractNumId w:val="28"/>
  </w:num>
  <w:num w:numId="19" w16cid:durableId="1078677205">
    <w:abstractNumId w:val="43"/>
  </w:num>
  <w:num w:numId="20" w16cid:durableId="1161235178">
    <w:abstractNumId w:val="22"/>
  </w:num>
  <w:num w:numId="21" w16cid:durableId="219171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5523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383031">
    <w:abstractNumId w:val="50"/>
  </w:num>
  <w:num w:numId="24" w16cid:durableId="73011937">
    <w:abstractNumId w:val="33"/>
  </w:num>
  <w:num w:numId="25" w16cid:durableId="535504041">
    <w:abstractNumId w:val="38"/>
  </w:num>
  <w:num w:numId="26" w16cid:durableId="1220215501">
    <w:abstractNumId w:val="29"/>
  </w:num>
  <w:num w:numId="27" w16cid:durableId="440034347">
    <w:abstractNumId w:val="12"/>
  </w:num>
  <w:num w:numId="28" w16cid:durableId="815951620">
    <w:abstractNumId w:val="21"/>
  </w:num>
  <w:num w:numId="29" w16cid:durableId="793712400">
    <w:abstractNumId w:val="10"/>
  </w:num>
  <w:num w:numId="30" w16cid:durableId="547766597">
    <w:abstractNumId w:val="9"/>
  </w:num>
  <w:num w:numId="31" w16cid:durableId="1219829430">
    <w:abstractNumId w:val="20"/>
  </w:num>
  <w:num w:numId="32" w16cid:durableId="15827168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6432585">
    <w:abstractNumId w:val="14"/>
  </w:num>
  <w:num w:numId="34" w16cid:durableId="283312818">
    <w:abstractNumId w:val="45"/>
  </w:num>
  <w:num w:numId="35" w16cid:durableId="270861614">
    <w:abstractNumId w:val="39"/>
  </w:num>
  <w:num w:numId="36" w16cid:durableId="145249596">
    <w:abstractNumId w:val="1"/>
  </w:num>
  <w:num w:numId="37" w16cid:durableId="689647419">
    <w:abstractNumId w:val="31"/>
  </w:num>
  <w:num w:numId="38" w16cid:durableId="9894055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27955139">
    <w:abstractNumId w:val="15"/>
  </w:num>
  <w:num w:numId="40" w16cid:durableId="1045253299">
    <w:abstractNumId w:val="6"/>
  </w:num>
  <w:num w:numId="41" w16cid:durableId="655110655">
    <w:abstractNumId w:val="5"/>
  </w:num>
  <w:num w:numId="42" w16cid:durableId="1328636065">
    <w:abstractNumId w:val="4"/>
  </w:num>
  <w:num w:numId="43" w16cid:durableId="1472088831">
    <w:abstractNumId w:val="42"/>
  </w:num>
  <w:num w:numId="44" w16cid:durableId="114758540">
    <w:abstractNumId w:val="8"/>
  </w:num>
  <w:num w:numId="45" w16cid:durableId="161287937">
    <w:abstractNumId w:val="32"/>
  </w:num>
  <w:num w:numId="46" w16cid:durableId="247203479">
    <w:abstractNumId w:val="11"/>
  </w:num>
  <w:num w:numId="47" w16cid:durableId="537356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6398397">
    <w:abstractNumId w:val="34"/>
  </w:num>
  <w:num w:numId="49" w16cid:durableId="1625649090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C7"/>
    <w:rsid w:val="00000B27"/>
    <w:rsid w:val="00005619"/>
    <w:rsid w:val="00010E54"/>
    <w:rsid w:val="0001455F"/>
    <w:rsid w:val="00015ED1"/>
    <w:rsid w:val="0001675E"/>
    <w:rsid w:val="00022309"/>
    <w:rsid w:val="000265D2"/>
    <w:rsid w:val="000268B9"/>
    <w:rsid w:val="0003270F"/>
    <w:rsid w:val="0003472C"/>
    <w:rsid w:val="00040BB1"/>
    <w:rsid w:val="00042CD5"/>
    <w:rsid w:val="00043C08"/>
    <w:rsid w:val="000449DB"/>
    <w:rsid w:val="00046176"/>
    <w:rsid w:val="000513EA"/>
    <w:rsid w:val="000525EF"/>
    <w:rsid w:val="0005302B"/>
    <w:rsid w:val="00053800"/>
    <w:rsid w:val="00054414"/>
    <w:rsid w:val="00054FB0"/>
    <w:rsid w:val="000813EF"/>
    <w:rsid w:val="0008236C"/>
    <w:rsid w:val="000829F6"/>
    <w:rsid w:val="00082E26"/>
    <w:rsid w:val="00083843"/>
    <w:rsid w:val="00087BB8"/>
    <w:rsid w:val="000923FD"/>
    <w:rsid w:val="000941F6"/>
    <w:rsid w:val="000976DC"/>
    <w:rsid w:val="000A0555"/>
    <w:rsid w:val="000A3A22"/>
    <w:rsid w:val="000A42FD"/>
    <w:rsid w:val="000A4388"/>
    <w:rsid w:val="000A6970"/>
    <w:rsid w:val="000B24B0"/>
    <w:rsid w:val="000B68EB"/>
    <w:rsid w:val="000B78CC"/>
    <w:rsid w:val="000C09C0"/>
    <w:rsid w:val="000C0BD1"/>
    <w:rsid w:val="000C1B6F"/>
    <w:rsid w:val="000C43CB"/>
    <w:rsid w:val="000D1F4F"/>
    <w:rsid w:val="000D580A"/>
    <w:rsid w:val="000D6288"/>
    <w:rsid w:val="000D64F2"/>
    <w:rsid w:val="000D7D42"/>
    <w:rsid w:val="000E308C"/>
    <w:rsid w:val="000E6492"/>
    <w:rsid w:val="000F252F"/>
    <w:rsid w:val="000F46E8"/>
    <w:rsid w:val="000F5C1F"/>
    <w:rsid w:val="000F7254"/>
    <w:rsid w:val="001011F5"/>
    <w:rsid w:val="00102E78"/>
    <w:rsid w:val="00105364"/>
    <w:rsid w:val="001140CD"/>
    <w:rsid w:val="00114B39"/>
    <w:rsid w:val="001204C8"/>
    <w:rsid w:val="001218F1"/>
    <w:rsid w:val="001267FF"/>
    <w:rsid w:val="00126C6F"/>
    <w:rsid w:val="00130156"/>
    <w:rsid w:val="00130586"/>
    <w:rsid w:val="00131D78"/>
    <w:rsid w:val="00134993"/>
    <w:rsid w:val="001349A1"/>
    <w:rsid w:val="00135E94"/>
    <w:rsid w:val="00143CEA"/>
    <w:rsid w:val="00145249"/>
    <w:rsid w:val="00145825"/>
    <w:rsid w:val="00146ACD"/>
    <w:rsid w:val="00146CFD"/>
    <w:rsid w:val="001503D5"/>
    <w:rsid w:val="00151A8D"/>
    <w:rsid w:val="001522E8"/>
    <w:rsid w:val="00153B90"/>
    <w:rsid w:val="00153F8E"/>
    <w:rsid w:val="001625DB"/>
    <w:rsid w:val="0016275C"/>
    <w:rsid w:val="001632B0"/>
    <w:rsid w:val="00166A57"/>
    <w:rsid w:val="00174D6F"/>
    <w:rsid w:val="00175516"/>
    <w:rsid w:val="001757AB"/>
    <w:rsid w:val="0018125F"/>
    <w:rsid w:val="00182D98"/>
    <w:rsid w:val="00185847"/>
    <w:rsid w:val="00187A66"/>
    <w:rsid w:val="00193394"/>
    <w:rsid w:val="00195314"/>
    <w:rsid w:val="0019636A"/>
    <w:rsid w:val="00196F59"/>
    <w:rsid w:val="001A3E80"/>
    <w:rsid w:val="001A4C80"/>
    <w:rsid w:val="001A55B3"/>
    <w:rsid w:val="001B3889"/>
    <w:rsid w:val="001B41A8"/>
    <w:rsid w:val="001C18BF"/>
    <w:rsid w:val="001C37D9"/>
    <w:rsid w:val="001C5426"/>
    <w:rsid w:val="001C552D"/>
    <w:rsid w:val="001D0CDF"/>
    <w:rsid w:val="001D6D7A"/>
    <w:rsid w:val="001D71E2"/>
    <w:rsid w:val="001D77D1"/>
    <w:rsid w:val="001E18AF"/>
    <w:rsid w:val="001E7839"/>
    <w:rsid w:val="001F22C7"/>
    <w:rsid w:val="002032FE"/>
    <w:rsid w:val="00210959"/>
    <w:rsid w:val="00210BAB"/>
    <w:rsid w:val="002111CA"/>
    <w:rsid w:val="002114E7"/>
    <w:rsid w:val="00212373"/>
    <w:rsid w:val="00212611"/>
    <w:rsid w:val="002139C0"/>
    <w:rsid w:val="002213F9"/>
    <w:rsid w:val="002228AF"/>
    <w:rsid w:val="00223626"/>
    <w:rsid w:val="002266F5"/>
    <w:rsid w:val="00230108"/>
    <w:rsid w:val="00232DA3"/>
    <w:rsid w:val="00233393"/>
    <w:rsid w:val="002333DE"/>
    <w:rsid w:val="00240CF4"/>
    <w:rsid w:val="00240E0B"/>
    <w:rsid w:val="00243409"/>
    <w:rsid w:val="0024476E"/>
    <w:rsid w:val="002474B4"/>
    <w:rsid w:val="0025051F"/>
    <w:rsid w:val="00255770"/>
    <w:rsid w:val="0026153F"/>
    <w:rsid w:val="002623E8"/>
    <w:rsid w:val="00262936"/>
    <w:rsid w:val="00263B3B"/>
    <w:rsid w:val="00265968"/>
    <w:rsid w:val="00265D87"/>
    <w:rsid w:val="002663AF"/>
    <w:rsid w:val="00266608"/>
    <w:rsid w:val="00271290"/>
    <w:rsid w:val="00272608"/>
    <w:rsid w:val="002734CC"/>
    <w:rsid w:val="002751A7"/>
    <w:rsid w:val="00275892"/>
    <w:rsid w:val="00281830"/>
    <w:rsid w:val="00282C97"/>
    <w:rsid w:val="00284057"/>
    <w:rsid w:val="002855BC"/>
    <w:rsid w:val="002862D6"/>
    <w:rsid w:val="00286FE1"/>
    <w:rsid w:val="0029201B"/>
    <w:rsid w:val="002928F8"/>
    <w:rsid w:val="0029339F"/>
    <w:rsid w:val="002976C0"/>
    <w:rsid w:val="002A4B06"/>
    <w:rsid w:val="002A56BD"/>
    <w:rsid w:val="002A7D69"/>
    <w:rsid w:val="002B2D6B"/>
    <w:rsid w:val="002B38C1"/>
    <w:rsid w:val="002B3D6A"/>
    <w:rsid w:val="002B5DE0"/>
    <w:rsid w:val="002B6F1F"/>
    <w:rsid w:val="002B768B"/>
    <w:rsid w:val="002C0350"/>
    <w:rsid w:val="002C143D"/>
    <w:rsid w:val="002C2193"/>
    <w:rsid w:val="002C3451"/>
    <w:rsid w:val="002C3F58"/>
    <w:rsid w:val="002C58DB"/>
    <w:rsid w:val="002C6DDE"/>
    <w:rsid w:val="002D1869"/>
    <w:rsid w:val="002D20ED"/>
    <w:rsid w:val="002D475D"/>
    <w:rsid w:val="002E0381"/>
    <w:rsid w:val="002E54E8"/>
    <w:rsid w:val="002E7F1E"/>
    <w:rsid w:val="002F177C"/>
    <w:rsid w:val="002F7499"/>
    <w:rsid w:val="0030151E"/>
    <w:rsid w:val="00301A2F"/>
    <w:rsid w:val="00304DD5"/>
    <w:rsid w:val="00305AE7"/>
    <w:rsid w:val="0031084C"/>
    <w:rsid w:val="003128FB"/>
    <w:rsid w:val="00315D4F"/>
    <w:rsid w:val="00315F9B"/>
    <w:rsid w:val="003174A7"/>
    <w:rsid w:val="003206C5"/>
    <w:rsid w:val="00322492"/>
    <w:rsid w:val="00330D60"/>
    <w:rsid w:val="00331B16"/>
    <w:rsid w:val="00332F31"/>
    <w:rsid w:val="003336BA"/>
    <w:rsid w:val="00334866"/>
    <w:rsid w:val="00334C8A"/>
    <w:rsid w:val="0033798A"/>
    <w:rsid w:val="00342A7A"/>
    <w:rsid w:val="00345AF4"/>
    <w:rsid w:val="00350C90"/>
    <w:rsid w:val="00353B79"/>
    <w:rsid w:val="0035776F"/>
    <w:rsid w:val="003601B9"/>
    <w:rsid w:val="00361CD3"/>
    <w:rsid w:val="00362DA6"/>
    <w:rsid w:val="00365FD7"/>
    <w:rsid w:val="00373FC0"/>
    <w:rsid w:val="003818E2"/>
    <w:rsid w:val="00382213"/>
    <w:rsid w:val="003823DA"/>
    <w:rsid w:val="00386FFC"/>
    <w:rsid w:val="00387ED2"/>
    <w:rsid w:val="00387F23"/>
    <w:rsid w:val="00390738"/>
    <w:rsid w:val="00390DC4"/>
    <w:rsid w:val="003936EC"/>
    <w:rsid w:val="00394EB8"/>
    <w:rsid w:val="003A2136"/>
    <w:rsid w:val="003A4A01"/>
    <w:rsid w:val="003A69CB"/>
    <w:rsid w:val="003A78F4"/>
    <w:rsid w:val="003B00A5"/>
    <w:rsid w:val="003C172B"/>
    <w:rsid w:val="003C2AC0"/>
    <w:rsid w:val="003C51A2"/>
    <w:rsid w:val="003D004B"/>
    <w:rsid w:val="003D00FC"/>
    <w:rsid w:val="003D0404"/>
    <w:rsid w:val="003D19CD"/>
    <w:rsid w:val="003D2270"/>
    <w:rsid w:val="003D288B"/>
    <w:rsid w:val="003D4C4A"/>
    <w:rsid w:val="003D7547"/>
    <w:rsid w:val="003E50FC"/>
    <w:rsid w:val="003E60E3"/>
    <w:rsid w:val="003F25A5"/>
    <w:rsid w:val="003F26A0"/>
    <w:rsid w:val="003F432C"/>
    <w:rsid w:val="004003A5"/>
    <w:rsid w:val="00402ABF"/>
    <w:rsid w:val="00404DDF"/>
    <w:rsid w:val="00413175"/>
    <w:rsid w:val="004132A5"/>
    <w:rsid w:val="00415415"/>
    <w:rsid w:val="004214A2"/>
    <w:rsid w:val="00421626"/>
    <w:rsid w:val="00422527"/>
    <w:rsid w:val="0042633D"/>
    <w:rsid w:val="00430CB0"/>
    <w:rsid w:val="00431AAB"/>
    <w:rsid w:val="00431F8B"/>
    <w:rsid w:val="00434CC4"/>
    <w:rsid w:val="004376CA"/>
    <w:rsid w:val="00444AEE"/>
    <w:rsid w:val="00445882"/>
    <w:rsid w:val="00445B70"/>
    <w:rsid w:val="00446649"/>
    <w:rsid w:val="00446EB0"/>
    <w:rsid w:val="0045164A"/>
    <w:rsid w:val="0046387A"/>
    <w:rsid w:val="0046389B"/>
    <w:rsid w:val="00465877"/>
    <w:rsid w:val="00481118"/>
    <w:rsid w:val="00481FBF"/>
    <w:rsid w:val="004921CB"/>
    <w:rsid w:val="00493C4F"/>
    <w:rsid w:val="004A724D"/>
    <w:rsid w:val="004A74D3"/>
    <w:rsid w:val="004B2523"/>
    <w:rsid w:val="004B4BD1"/>
    <w:rsid w:val="004B51A2"/>
    <w:rsid w:val="004B683E"/>
    <w:rsid w:val="004B6DBA"/>
    <w:rsid w:val="004C2EC9"/>
    <w:rsid w:val="004C2F15"/>
    <w:rsid w:val="004C35AB"/>
    <w:rsid w:val="004C6BBE"/>
    <w:rsid w:val="004C6EF3"/>
    <w:rsid w:val="004D1D05"/>
    <w:rsid w:val="004D2149"/>
    <w:rsid w:val="004D2168"/>
    <w:rsid w:val="004E0280"/>
    <w:rsid w:val="004E1408"/>
    <w:rsid w:val="004E341B"/>
    <w:rsid w:val="004E4046"/>
    <w:rsid w:val="004E4B6E"/>
    <w:rsid w:val="004F34E8"/>
    <w:rsid w:val="004F45C7"/>
    <w:rsid w:val="004F478B"/>
    <w:rsid w:val="004F5483"/>
    <w:rsid w:val="004F679A"/>
    <w:rsid w:val="00506F3B"/>
    <w:rsid w:val="00507BC0"/>
    <w:rsid w:val="00510DCD"/>
    <w:rsid w:val="00513F0B"/>
    <w:rsid w:val="00514420"/>
    <w:rsid w:val="005153AB"/>
    <w:rsid w:val="005215C2"/>
    <w:rsid w:val="00524574"/>
    <w:rsid w:val="00530205"/>
    <w:rsid w:val="0053081C"/>
    <w:rsid w:val="0053119E"/>
    <w:rsid w:val="005348A8"/>
    <w:rsid w:val="005369A2"/>
    <w:rsid w:val="0054280F"/>
    <w:rsid w:val="00544371"/>
    <w:rsid w:val="00545DCC"/>
    <w:rsid w:val="005507C7"/>
    <w:rsid w:val="00550F51"/>
    <w:rsid w:val="00555407"/>
    <w:rsid w:val="00556787"/>
    <w:rsid w:val="00562084"/>
    <w:rsid w:val="005620C5"/>
    <w:rsid w:val="00563139"/>
    <w:rsid w:val="00563C41"/>
    <w:rsid w:val="00564035"/>
    <w:rsid w:val="005645AE"/>
    <w:rsid w:val="00564D5C"/>
    <w:rsid w:val="0056518E"/>
    <w:rsid w:val="00566376"/>
    <w:rsid w:val="00570B4C"/>
    <w:rsid w:val="00570BAC"/>
    <w:rsid w:val="00570EE4"/>
    <w:rsid w:val="00571C60"/>
    <w:rsid w:val="00582011"/>
    <w:rsid w:val="0058245E"/>
    <w:rsid w:val="00584DED"/>
    <w:rsid w:val="00585A06"/>
    <w:rsid w:val="00590625"/>
    <w:rsid w:val="005950F1"/>
    <w:rsid w:val="005A14F8"/>
    <w:rsid w:val="005A6EA7"/>
    <w:rsid w:val="005A758F"/>
    <w:rsid w:val="005B0661"/>
    <w:rsid w:val="005B3031"/>
    <w:rsid w:val="005B4EC7"/>
    <w:rsid w:val="005B70F2"/>
    <w:rsid w:val="005C09DA"/>
    <w:rsid w:val="005C4E3E"/>
    <w:rsid w:val="005C5472"/>
    <w:rsid w:val="005C7934"/>
    <w:rsid w:val="005D1756"/>
    <w:rsid w:val="005D2D2D"/>
    <w:rsid w:val="005D5C1C"/>
    <w:rsid w:val="005E17E0"/>
    <w:rsid w:val="005E33D8"/>
    <w:rsid w:val="005E6787"/>
    <w:rsid w:val="005E696B"/>
    <w:rsid w:val="005F12AD"/>
    <w:rsid w:val="005F212A"/>
    <w:rsid w:val="00601917"/>
    <w:rsid w:val="00601A40"/>
    <w:rsid w:val="00602762"/>
    <w:rsid w:val="00612135"/>
    <w:rsid w:val="00617C9A"/>
    <w:rsid w:val="00621181"/>
    <w:rsid w:val="00621901"/>
    <w:rsid w:val="006237AC"/>
    <w:rsid w:val="00624683"/>
    <w:rsid w:val="006274CB"/>
    <w:rsid w:val="00627CD9"/>
    <w:rsid w:val="00630914"/>
    <w:rsid w:val="006333D3"/>
    <w:rsid w:val="006345F5"/>
    <w:rsid w:val="00637674"/>
    <w:rsid w:val="0064027A"/>
    <w:rsid w:val="006414D9"/>
    <w:rsid w:val="00645F7A"/>
    <w:rsid w:val="006547B3"/>
    <w:rsid w:val="00657446"/>
    <w:rsid w:val="00661838"/>
    <w:rsid w:val="0066358E"/>
    <w:rsid w:val="00666026"/>
    <w:rsid w:val="00671AD6"/>
    <w:rsid w:val="0067294F"/>
    <w:rsid w:val="00675B57"/>
    <w:rsid w:val="00680810"/>
    <w:rsid w:val="0068133B"/>
    <w:rsid w:val="00681CA1"/>
    <w:rsid w:val="00681DAF"/>
    <w:rsid w:val="00682361"/>
    <w:rsid w:val="00682A02"/>
    <w:rsid w:val="00684CD6"/>
    <w:rsid w:val="006868F0"/>
    <w:rsid w:val="00690802"/>
    <w:rsid w:val="006928D1"/>
    <w:rsid w:val="006931C4"/>
    <w:rsid w:val="006938BC"/>
    <w:rsid w:val="00693C9E"/>
    <w:rsid w:val="006940A1"/>
    <w:rsid w:val="006956C9"/>
    <w:rsid w:val="00696807"/>
    <w:rsid w:val="00696A4E"/>
    <w:rsid w:val="00696CF8"/>
    <w:rsid w:val="006A0A70"/>
    <w:rsid w:val="006A1D4A"/>
    <w:rsid w:val="006A540C"/>
    <w:rsid w:val="006A74BE"/>
    <w:rsid w:val="006B2793"/>
    <w:rsid w:val="006B3EB4"/>
    <w:rsid w:val="006B678F"/>
    <w:rsid w:val="006B7FD3"/>
    <w:rsid w:val="006C0B15"/>
    <w:rsid w:val="006C2498"/>
    <w:rsid w:val="006C25B3"/>
    <w:rsid w:val="006C3FFA"/>
    <w:rsid w:val="006C4F42"/>
    <w:rsid w:val="006C55D6"/>
    <w:rsid w:val="006D0897"/>
    <w:rsid w:val="006D1957"/>
    <w:rsid w:val="006D4BF9"/>
    <w:rsid w:val="006D51DD"/>
    <w:rsid w:val="006E32AE"/>
    <w:rsid w:val="006E3FBA"/>
    <w:rsid w:val="006E4D0B"/>
    <w:rsid w:val="006E768A"/>
    <w:rsid w:val="006F121F"/>
    <w:rsid w:val="006F35A2"/>
    <w:rsid w:val="006F3FB8"/>
    <w:rsid w:val="006F4AE5"/>
    <w:rsid w:val="006F7E72"/>
    <w:rsid w:val="00701576"/>
    <w:rsid w:val="00701685"/>
    <w:rsid w:val="007025BF"/>
    <w:rsid w:val="007034BE"/>
    <w:rsid w:val="00703932"/>
    <w:rsid w:val="0071054C"/>
    <w:rsid w:val="007126CE"/>
    <w:rsid w:val="00712C7A"/>
    <w:rsid w:val="00715151"/>
    <w:rsid w:val="00715414"/>
    <w:rsid w:val="00717FE1"/>
    <w:rsid w:val="00720609"/>
    <w:rsid w:val="00720C7A"/>
    <w:rsid w:val="0072143B"/>
    <w:rsid w:val="00723C4A"/>
    <w:rsid w:val="00725C58"/>
    <w:rsid w:val="00727167"/>
    <w:rsid w:val="007275F0"/>
    <w:rsid w:val="0073085C"/>
    <w:rsid w:val="007322D5"/>
    <w:rsid w:val="00735F97"/>
    <w:rsid w:val="007441C2"/>
    <w:rsid w:val="00746FB3"/>
    <w:rsid w:val="00750E32"/>
    <w:rsid w:val="00756E85"/>
    <w:rsid w:val="00757F54"/>
    <w:rsid w:val="0076145F"/>
    <w:rsid w:val="007669F9"/>
    <w:rsid w:val="007675BB"/>
    <w:rsid w:val="00773A43"/>
    <w:rsid w:val="0077615B"/>
    <w:rsid w:val="007800AC"/>
    <w:rsid w:val="00785DBC"/>
    <w:rsid w:val="0079204F"/>
    <w:rsid w:val="0079221A"/>
    <w:rsid w:val="0079400A"/>
    <w:rsid w:val="0079416F"/>
    <w:rsid w:val="007948B1"/>
    <w:rsid w:val="0079695A"/>
    <w:rsid w:val="007A1BBC"/>
    <w:rsid w:val="007A3B45"/>
    <w:rsid w:val="007A540C"/>
    <w:rsid w:val="007A5C30"/>
    <w:rsid w:val="007A7343"/>
    <w:rsid w:val="007A76F5"/>
    <w:rsid w:val="007B19FB"/>
    <w:rsid w:val="007B2D57"/>
    <w:rsid w:val="007B2E23"/>
    <w:rsid w:val="007B43CC"/>
    <w:rsid w:val="007B47D2"/>
    <w:rsid w:val="007C3422"/>
    <w:rsid w:val="007C40DD"/>
    <w:rsid w:val="007C47AA"/>
    <w:rsid w:val="007D02D5"/>
    <w:rsid w:val="007E0B81"/>
    <w:rsid w:val="007E5CDE"/>
    <w:rsid w:val="007E6E9B"/>
    <w:rsid w:val="007E6F51"/>
    <w:rsid w:val="007E7C1B"/>
    <w:rsid w:val="007E7C42"/>
    <w:rsid w:val="007F0B72"/>
    <w:rsid w:val="007F61FF"/>
    <w:rsid w:val="007F65F7"/>
    <w:rsid w:val="0080217B"/>
    <w:rsid w:val="00805FD6"/>
    <w:rsid w:val="0080761B"/>
    <w:rsid w:val="00807AC4"/>
    <w:rsid w:val="00807C30"/>
    <w:rsid w:val="008117AE"/>
    <w:rsid w:val="008147DF"/>
    <w:rsid w:val="0081556A"/>
    <w:rsid w:val="00815638"/>
    <w:rsid w:val="00815D7D"/>
    <w:rsid w:val="0081742B"/>
    <w:rsid w:val="00817539"/>
    <w:rsid w:val="00820EB1"/>
    <w:rsid w:val="00821D49"/>
    <w:rsid w:val="008273D5"/>
    <w:rsid w:val="00834951"/>
    <w:rsid w:val="00836523"/>
    <w:rsid w:val="00840BDF"/>
    <w:rsid w:val="008423F6"/>
    <w:rsid w:val="00843FDC"/>
    <w:rsid w:val="00844442"/>
    <w:rsid w:val="00844998"/>
    <w:rsid w:val="008507FB"/>
    <w:rsid w:val="00851B09"/>
    <w:rsid w:val="00852980"/>
    <w:rsid w:val="00853B12"/>
    <w:rsid w:val="008561CB"/>
    <w:rsid w:val="00857FBB"/>
    <w:rsid w:val="00860C36"/>
    <w:rsid w:val="00863921"/>
    <w:rsid w:val="008644CF"/>
    <w:rsid w:val="008654EE"/>
    <w:rsid w:val="00867B7C"/>
    <w:rsid w:val="00872A35"/>
    <w:rsid w:val="00875791"/>
    <w:rsid w:val="00875B11"/>
    <w:rsid w:val="00882A8F"/>
    <w:rsid w:val="008847A3"/>
    <w:rsid w:val="00890DA7"/>
    <w:rsid w:val="00891E18"/>
    <w:rsid w:val="00892A31"/>
    <w:rsid w:val="00893EFF"/>
    <w:rsid w:val="00894813"/>
    <w:rsid w:val="00897902"/>
    <w:rsid w:val="00897A13"/>
    <w:rsid w:val="008A02CD"/>
    <w:rsid w:val="008A084A"/>
    <w:rsid w:val="008A3D3A"/>
    <w:rsid w:val="008A48D4"/>
    <w:rsid w:val="008B01D5"/>
    <w:rsid w:val="008B0B79"/>
    <w:rsid w:val="008B1D33"/>
    <w:rsid w:val="008B4B57"/>
    <w:rsid w:val="008C1403"/>
    <w:rsid w:val="008C2D2C"/>
    <w:rsid w:val="008C2D51"/>
    <w:rsid w:val="008C5915"/>
    <w:rsid w:val="008C642B"/>
    <w:rsid w:val="008D14F8"/>
    <w:rsid w:val="008D16B3"/>
    <w:rsid w:val="008D24A7"/>
    <w:rsid w:val="008D37C3"/>
    <w:rsid w:val="008D7EC4"/>
    <w:rsid w:val="008E0B07"/>
    <w:rsid w:val="008E1F7E"/>
    <w:rsid w:val="008F0DC6"/>
    <w:rsid w:val="008F38DE"/>
    <w:rsid w:val="008F5261"/>
    <w:rsid w:val="009103C7"/>
    <w:rsid w:val="0091148B"/>
    <w:rsid w:val="00914CC2"/>
    <w:rsid w:val="00920C25"/>
    <w:rsid w:val="00922293"/>
    <w:rsid w:val="00923576"/>
    <w:rsid w:val="00925327"/>
    <w:rsid w:val="00927153"/>
    <w:rsid w:val="00932E5B"/>
    <w:rsid w:val="00934865"/>
    <w:rsid w:val="00936E95"/>
    <w:rsid w:val="0094145B"/>
    <w:rsid w:val="009419CC"/>
    <w:rsid w:val="00943F14"/>
    <w:rsid w:val="0094680F"/>
    <w:rsid w:val="009509D5"/>
    <w:rsid w:val="00956A2A"/>
    <w:rsid w:val="009612F2"/>
    <w:rsid w:val="0096428A"/>
    <w:rsid w:val="00966AF6"/>
    <w:rsid w:val="00967CF4"/>
    <w:rsid w:val="00970411"/>
    <w:rsid w:val="00971291"/>
    <w:rsid w:val="009716EC"/>
    <w:rsid w:val="00973CE2"/>
    <w:rsid w:val="00977EC9"/>
    <w:rsid w:val="009852D6"/>
    <w:rsid w:val="00987CF1"/>
    <w:rsid w:val="009928A0"/>
    <w:rsid w:val="00992C70"/>
    <w:rsid w:val="00993633"/>
    <w:rsid w:val="009A320D"/>
    <w:rsid w:val="009A3ED0"/>
    <w:rsid w:val="009B0B8D"/>
    <w:rsid w:val="009B11BE"/>
    <w:rsid w:val="009B120B"/>
    <w:rsid w:val="009B531B"/>
    <w:rsid w:val="009B6FAA"/>
    <w:rsid w:val="009C1708"/>
    <w:rsid w:val="009C3EE6"/>
    <w:rsid w:val="009D046B"/>
    <w:rsid w:val="009D047B"/>
    <w:rsid w:val="009D13F6"/>
    <w:rsid w:val="009D4579"/>
    <w:rsid w:val="009D4C52"/>
    <w:rsid w:val="009D6BCD"/>
    <w:rsid w:val="009D7F71"/>
    <w:rsid w:val="009E7076"/>
    <w:rsid w:val="009E7284"/>
    <w:rsid w:val="009F0CD2"/>
    <w:rsid w:val="009F1DE7"/>
    <w:rsid w:val="009F2E0D"/>
    <w:rsid w:val="009F376F"/>
    <w:rsid w:val="009F675E"/>
    <w:rsid w:val="00A003C1"/>
    <w:rsid w:val="00A034FA"/>
    <w:rsid w:val="00A03BE7"/>
    <w:rsid w:val="00A05540"/>
    <w:rsid w:val="00A0618C"/>
    <w:rsid w:val="00A064CD"/>
    <w:rsid w:val="00A07285"/>
    <w:rsid w:val="00A111A8"/>
    <w:rsid w:val="00A15086"/>
    <w:rsid w:val="00A159D4"/>
    <w:rsid w:val="00A17F40"/>
    <w:rsid w:val="00A206A2"/>
    <w:rsid w:val="00A225B8"/>
    <w:rsid w:val="00A22731"/>
    <w:rsid w:val="00A315F9"/>
    <w:rsid w:val="00A36F05"/>
    <w:rsid w:val="00A372BE"/>
    <w:rsid w:val="00A37811"/>
    <w:rsid w:val="00A40BC9"/>
    <w:rsid w:val="00A43583"/>
    <w:rsid w:val="00A4417B"/>
    <w:rsid w:val="00A44D1B"/>
    <w:rsid w:val="00A52D35"/>
    <w:rsid w:val="00A5359E"/>
    <w:rsid w:val="00A566FF"/>
    <w:rsid w:val="00A5796F"/>
    <w:rsid w:val="00A61987"/>
    <w:rsid w:val="00A62200"/>
    <w:rsid w:val="00A6438B"/>
    <w:rsid w:val="00A66DBE"/>
    <w:rsid w:val="00A676D5"/>
    <w:rsid w:val="00A7015D"/>
    <w:rsid w:val="00A70639"/>
    <w:rsid w:val="00A721B1"/>
    <w:rsid w:val="00A75EBE"/>
    <w:rsid w:val="00A81047"/>
    <w:rsid w:val="00A840F3"/>
    <w:rsid w:val="00A84201"/>
    <w:rsid w:val="00A84DF9"/>
    <w:rsid w:val="00A860B3"/>
    <w:rsid w:val="00A8671B"/>
    <w:rsid w:val="00A91BBC"/>
    <w:rsid w:val="00A92618"/>
    <w:rsid w:val="00A926F4"/>
    <w:rsid w:val="00A927E0"/>
    <w:rsid w:val="00A928D3"/>
    <w:rsid w:val="00A93583"/>
    <w:rsid w:val="00A94B99"/>
    <w:rsid w:val="00A97878"/>
    <w:rsid w:val="00AA03CA"/>
    <w:rsid w:val="00AA3D52"/>
    <w:rsid w:val="00AA48DA"/>
    <w:rsid w:val="00AA72DA"/>
    <w:rsid w:val="00AB5F43"/>
    <w:rsid w:val="00AC33AD"/>
    <w:rsid w:val="00AC6022"/>
    <w:rsid w:val="00AD234C"/>
    <w:rsid w:val="00AD5B5C"/>
    <w:rsid w:val="00AD5BF5"/>
    <w:rsid w:val="00AD622E"/>
    <w:rsid w:val="00AE1B5A"/>
    <w:rsid w:val="00AE26F8"/>
    <w:rsid w:val="00AE40F1"/>
    <w:rsid w:val="00AE43D0"/>
    <w:rsid w:val="00AE627B"/>
    <w:rsid w:val="00AF20FF"/>
    <w:rsid w:val="00AF324F"/>
    <w:rsid w:val="00AF7A36"/>
    <w:rsid w:val="00AF7EB8"/>
    <w:rsid w:val="00B04263"/>
    <w:rsid w:val="00B14B25"/>
    <w:rsid w:val="00B25837"/>
    <w:rsid w:val="00B30266"/>
    <w:rsid w:val="00B367FA"/>
    <w:rsid w:val="00B37753"/>
    <w:rsid w:val="00B4217D"/>
    <w:rsid w:val="00B4259D"/>
    <w:rsid w:val="00B430F6"/>
    <w:rsid w:val="00B43244"/>
    <w:rsid w:val="00B432ED"/>
    <w:rsid w:val="00B451C8"/>
    <w:rsid w:val="00B4615B"/>
    <w:rsid w:val="00B4666D"/>
    <w:rsid w:val="00B54199"/>
    <w:rsid w:val="00B54745"/>
    <w:rsid w:val="00B54AF1"/>
    <w:rsid w:val="00B54C15"/>
    <w:rsid w:val="00B5635A"/>
    <w:rsid w:val="00B63144"/>
    <w:rsid w:val="00B63773"/>
    <w:rsid w:val="00B639A1"/>
    <w:rsid w:val="00B644D1"/>
    <w:rsid w:val="00B70297"/>
    <w:rsid w:val="00B7321D"/>
    <w:rsid w:val="00B7341C"/>
    <w:rsid w:val="00B73E2B"/>
    <w:rsid w:val="00B75D3E"/>
    <w:rsid w:val="00B84408"/>
    <w:rsid w:val="00B847BB"/>
    <w:rsid w:val="00B90041"/>
    <w:rsid w:val="00B9186D"/>
    <w:rsid w:val="00B92221"/>
    <w:rsid w:val="00B94F3D"/>
    <w:rsid w:val="00B97062"/>
    <w:rsid w:val="00B97340"/>
    <w:rsid w:val="00BB2BFD"/>
    <w:rsid w:val="00BB3EEF"/>
    <w:rsid w:val="00BC10A9"/>
    <w:rsid w:val="00BC1192"/>
    <w:rsid w:val="00BC4E67"/>
    <w:rsid w:val="00BC670B"/>
    <w:rsid w:val="00BC6CBF"/>
    <w:rsid w:val="00BD5300"/>
    <w:rsid w:val="00BD5E26"/>
    <w:rsid w:val="00BD7FE9"/>
    <w:rsid w:val="00BE326E"/>
    <w:rsid w:val="00BF32B0"/>
    <w:rsid w:val="00BF51D9"/>
    <w:rsid w:val="00BF58DC"/>
    <w:rsid w:val="00BF73F8"/>
    <w:rsid w:val="00C01B67"/>
    <w:rsid w:val="00C05F68"/>
    <w:rsid w:val="00C067AC"/>
    <w:rsid w:val="00C12100"/>
    <w:rsid w:val="00C12144"/>
    <w:rsid w:val="00C27178"/>
    <w:rsid w:val="00C30E89"/>
    <w:rsid w:val="00C31746"/>
    <w:rsid w:val="00C3221B"/>
    <w:rsid w:val="00C343EF"/>
    <w:rsid w:val="00C34E32"/>
    <w:rsid w:val="00C35885"/>
    <w:rsid w:val="00C37973"/>
    <w:rsid w:val="00C42297"/>
    <w:rsid w:val="00C45725"/>
    <w:rsid w:val="00C478EF"/>
    <w:rsid w:val="00C5024E"/>
    <w:rsid w:val="00C50924"/>
    <w:rsid w:val="00C51701"/>
    <w:rsid w:val="00C569D7"/>
    <w:rsid w:val="00C617EE"/>
    <w:rsid w:val="00C6223B"/>
    <w:rsid w:val="00C737B2"/>
    <w:rsid w:val="00C7584B"/>
    <w:rsid w:val="00C75CB8"/>
    <w:rsid w:val="00C770CC"/>
    <w:rsid w:val="00C801A0"/>
    <w:rsid w:val="00C8044E"/>
    <w:rsid w:val="00C81F0F"/>
    <w:rsid w:val="00C827C8"/>
    <w:rsid w:val="00C833CD"/>
    <w:rsid w:val="00C83EA3"/>
    <w:rsid w:val="00C85E95"/>
    <w:rsid w:val="00C912E0"/>
    <w:rsid w:val="00C913F9"/>
    <w:rsid w:val="00C91BF5"/>
    <w:rsid w:val="00C91F12"/>
    <w:rsid w:val="00C92AF9"/>
    <w:rsid w:val="00C9348C"/>
    <w:rsid w:val="00C95A5E"/>
    <w:rsid w:val="00CA2F60"/>
    <w:rsid w:val="00CA3E3B"/>
    <w:rsid w:val="00CA4D77"/>
    <w:rsid w:val="00CB0887"/>
    <w:rsid w:val="00CB1118"/>
    <w:rsid w:val="00CB37AF"/>
    <w:rsid w:val="00CB4A94"/>
    <w:rsid w:val="00CC57E6"/>
    <w:rsid w:val="00CD4AD9"/>
    <w:rsid w:val="00CD5D3E"/>
    <w:rsid w:val="00CD6C89"/>
    <w:rsid w:val="00CD6DBA"/>
    <w:rsid w:val="00CE188A"/>
    <w:rsid w:val="00CE789C"/>
    <w:rsid w:val="00CE7F46"/>
    <w:rsid w:val="00CF093C"/>
    <w:rsid w:val="00CF2328"/>
    <w:rsid w:val="00CF4B59"/>
    <w:rsid w:val="00D008ED"/>
    <w:rsid w:val="00D00FBD"/>
    <w:rsid w:val="00D07BBF"/>
    <w:rsid w:val="00D114AC"/>
    <w:rsid w:val="00D14E21"/>
    <w:rsid w:val="00D15CD7"/>
    <w:rsid w:val="00D174AD"/>
    <w:rsid w:val="00D21DD4"/>
    <w:rsid w:val="00D22278"/>
    <w:rsid w:val="00D26138"/>
    <w:rsid w:val="00D27D68"/>
    <w:rsid w:val="00D302DA"/>
    <w:rsid w:val="00D33BF4"/>
    <w:rsid w:val="00D360F2"/>
    <w:rsid w:val="00D37B68"/>
    <w:rsid w:val="00D40816"/>
    <w:rsid w:val="00D43340"/>
    <w:rsid w:val="00D43A41"/>
    <w:rsid w:val="00D4613B"/>
    <w:rsid w:val="00D46EDC"/>
    <w:rsid w:val="00D47081"/>
    <w:rsid w:val="00D47DDD"/>
    <w:rsid w:val="00D51017"/>
    <w:rsid w:val="00D53FD8"/>
    <w:rsid w:val="00D60911"/>
    <w:rsid w:val="00D616F9"/>
    <w:rsid w:val="00D6178C"/>
    <w:rsid w:val="00D62BDA"/>
    <w:rsid w:val="00D63D93"/>
    <w:rsid w:val="00D65F2B"/>
    <w:rsid w:val="00D701E4"/>
    <w:rsid w:val="00D73E8A"/>
    <w:rsid w:val="00D7515F"/>
    <w:rsid w:val="00D80718"/>
    <w:rsid w:val="00D80A72"/>
    <w:rsid w:val="00D9095C"/>
    <w:rsid w:val="00D963B6"/>
    <w:rsid w:val="00DA033A"/>
    <w:rsid w:val="00DA092F"/>
    <w:rsid w:val="00DA7AB5"/>
    <w:rsid w:val="00DB2502"/>
    <w:rsid w:val="00DB3356"/>
    <w:rsid w:val="00DB3FF4"/>
    <w:rsid w:val="00DB58FC"/>
    <w:rsid w:val="00DC21DC"/>
    <w:rsid w:val="00DC2560"/>
    <w:rsid w:val="00DC3547"/>
    <w:rsid w:val="00DC4349"/>
    <w:rsid w:val="00DC4A7B"/>
    <w:rsid w:val="00DD00C7"/>
    <w:rsid w:val="00DD0FE8"/>
    <w:rsid w:val="00DD30BA"/>
    <w:rsid w:val="00DD492E"/>
    <w:rsid w:val="00DD54BE"/>
    <w:rsid w:val="00DD65BE"/>
    <w:rsid w:val="00DE09C7"/>
    <w:rsid w:val="00DE1AB6"/>
    <w:rsid w:val="00DE2127"/>
    <w:rsid w:val="00DE39AD"/>
    <w:rsid w:val="00DE5637"/>
    <w:rsid w:val="00DE7AF2"/>
    <w:rsid w:val="00DF164C"/>
    <w:rsid w:val="00DF17AA"/>
    <w:rsid w:val="00DF224F"/>
    <w:rsid w:val="00DF638F"/>
    <w:rsid w:val="00DF651F"/>
    <w:rsid w:val="00DF6BEF"/>
    <w:rsid w:val="00DF7486"/>
    <w:rsid w:val="00E02399"/>
    <w:rsid w:val="00E03798"/>
    <w:rsid w:val="00E043BD"/>
    <w:rsid w:val="00E0644C"/>
    <w:rsid w:val="00E12171"/>
    <w:rsid w:val="00E1375F"/>
    <w:rsid w:val="00E17303"/>
    <w:rsid w:val="00E2040F"/>
    <w:rsid w:val="00E2044B"/>
    <w:rsid w:val="00E21216"/>
    <w:rsid w:val="00E216F3"/>
    <w:rsid w:val="00E30325"/>
    <w:rsid w:val="00E330AF"/>
    <w:rsid w:val="00E33268"/>
    <w:rsid w:val="00E34118"/>
    <w:rsid w:val="00E34727"/>
    <w:rsid w:val="00E400AA"/>
    <w:rsid w:val="00E4264C"/>
    <w:rsid w:val="00E439C8"/>
    <w:rsid w:val="00E449BC"/>
    <w:rsid w:val="00E5118B"/>
    <w:rsid w:val="00E52FE0"/>
    <w:rsid w:val="00E607A9"/>
    <w:rsid w:val="00E70DD5"/>
    <w:rsid w:val="00E7149F"/>
    <w:rsid w:val="00E74C16"/>
    <w:rsid w:val="00E75132"/>
    <w:rsid w:val="00E80915"/>
    <w:rsid w:val="00E83730"/>
    <w:rsid w:val="00E83AD1"/>
    <w:rsid w:val="00E85490"/>
    <w:rsid w:val="00E86AD4"/>
    <w:rsid w:val="00E91840"/>
    <w:rsid w:val="00E92437"/>
    <w:rsid w:val="00E953E2"/>
    <w:rsid w:val="00E96815"/>
    <w:rsid w:val="00EA30CE"/>
    <w:rsid w:val="00EA496B"/>
    <w:rsid w:val="00EA7425"/>
    <w:rsid w:val="00EB0C14"/>
    <w:rsid w:val="00EB4024"/>
    <w:rsid w:val="00EB6094"/>
    <w:rsid w:val="00EB67C3"/>
    <w:rsid w:val="00EC038E"/>
    <w:rsid w:val="00EC0D5A"/>
    <w:rsid w:val="00EC4641"/>
    <w:rsid w:val="00EC7EB9"/>
    <w:rsid w:val="00ED00B8"/>
    <w:rsid w:val="00ED2C14"/>
    <w:rsid w:val="00ED54A2"/>
    <w:rsid w:val="00ED5D82"/>
    <w:rsid w:val="00ED6973"/>
    <w:rsid w:val="00EE26D3"/>
    <w:rsid w:val="00EE3031"/>
    <w:rsid w:val="00EE3BED"/>
    <w:rsid w:val="00EE4780"/>
    <w:rsid w:val="00EE4C8E"/>
    <w:rsid w:val="00EF10C9"/>
    <w:rsid w:val="00EF16B7"/>
    <w:rsid w:val="00EF2BAC"/>
    <w:rsid w:val="00EF2F0E"/>
    <w:rsid w:val="00EF33F5"/>
    <w:rsid w:val="00EF4FB9"/>
    <w:rsid w:val="00EF65FC"/>
    <w:rsid w:val="00F00C6F"/>
    <w:rsid w:val="00F026AF"/>
    <w:rsid w:val="00F03523"/>
    <w:rsid w:val="00F0353F"/>
    <w:rsid w:val="00F03E03"/>
    <w:rsid w:val="00F05EED"/>
    <w:rsid w:val="00F0714B"/>
    <w:rsid w:val="00F077F7"/>
    <w:rsid w:val="00F120AC"/>
    <w:rsid w:val="00F17AE8"/>
    <w:rsid w:val="00F17B95"/>
    <w:rsid w:val="00F2290A"/>
    <w:rsid w:val="00F25B19"/>
    <w:rsid w:val="00F26BEA"/>
    <w:rsid w:val="00F27BAE"/>
    <w:rsid w:val="00F359F6"/>
    <w:rsid w:val="00F45992"/>
    <w:rsid w:val="00F45E56"/>
    <w:rsid w:val="00F45FE8"/>
    <w:rsid w:val="00F46A0A"/>
    <w:rsid w:val="00F47A56"/>
    <w:rsid w:val="00F50BE1"/>
    <w:rsid w:val="00F513D3"/>
    <w:rsid w:val="00F51915"/>
    <w:rsid w:val="00F51EB4"/>
    <w:rsid w:val="00F5714D"/>
    <w:rsid w:val="00F605E4"/>
    <w:rsid w:val="00F62470"/>
    <w:rsid w:val="00F62BCE"/>
    <w:rsid w:val="00F71B3D"/>
    <w:rsid w:val="00F721CD"/>
    <w:rsid w:val="00F7448E"/>
    <w:rsid w:val="00F763D6"/>
    <w:rsid w:val="00F778AF"/>
    <w:rsid w:val="00F77C12"/>
    <w:rsid w:val="00F77D80"/>
    <w:rsid w:val="00F82AA4"/>
    <w:rsid w:val="00F83A44"/>
    <w:rsid w:val="00F92546"/>
    <w:rsid w:val="00FA176E"/>
    <w:rsid w:val="00FA4533"/>
    <w:rsid w:val="00FA686C"/>
    <w:rsid w:val="00FA716F"/>
    <w:rsid w:val="00FA7C45"/>
    <w:rsid w:val="00FB10A0"/>
    <w:rsid w:val="00FB21C2"/>
    <w:rsid w:val="00FB360E"/>
    <w:rsid w:val="00FB62B2"/>
    <w:rsid w:val="00FC11DD"/>
    <w:rsid w:val="00FC180A"/>
    <w:rsid w:val="00FC1C49"/>
    <w:rsid w:val="00FC418C"/>
    <w:rsid w:val="00FC5E24"/>
    <w:rsid w:val="00FD68E8"/>
    <w:rsid w:val="00FE07A4"/>
    <w:rsid w:val="00FE1A2E"/>
    <w:rsid w:val="00FE29B0"/>
    <w:rsid w:val="00FE2CD7"/>
    <w:rsid w:val="00FE593D"/>
    <w:rsid w:val="00FE6EB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27BDB5"/>
  <w15:docId w15:val="{FA20FCDB-1865-49EA-AF76-71061759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8F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2D5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2D57"/>
    <w:pPr>
      <w:keepNext/>
      <w:outlineLvl w:val="1"/>
    </w:pPr>
    <w:rPr>
      <w:b/>
      <w:bCs/>
      <w:color w:val="C8E0D8"/>
      <w:sz w:val="4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B2D57"/>
    <w:pPr>
      <w:keepNext/>
      <w:jc w:val="both"/>
      <w:outlineLvl w:val="2"/>
    </w:pPr>
    <w:rPr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B2D57"/>
    <w:pPr>
      <w:keepNext/>
      <w:jc w:val="center"/>
      <w:outlineLvl w:val="3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7F65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B2D57"/>
    <w:rPr>
      <w:rFonts w:cs="Times New Roman"/>
      <w:b/>
      <w:bCs/>
      <w:color w:val="C8E0D8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525EF"/>
    <w:rPr>
      <w:rFonts w:ascii="Cambria" w:hAnsi="Cambria" w:cs="Times New Roman"/>
      <w:lang w:eastAsia="en-US"/>
    </w:rPr>
  </w:style>
  <w:style w:type="character" w:styleId="Pogrubienie">
    <w:name w:val="Strong"/>
    <w:basedOn w:val="Domylnaczcionkaakapitu"/>
    <w:uiPriority w:val="99"/>
    <w:qFormat/>
    <w:rsid w:val="007B2D57"/>
    <w:rPr>
      <w:rFonts w:cs="Times New Roman"/>
      <w:b/>
    </w:rPr>
  </w:style>
  <w:style w:type="character" w:styleId="Uwydatnienie">
    <w:name w:val="Emphasis"/>
    <w:basedOn w:val="Domylnaczcionkaakapitu"/>
    <w:qFormat/>
    <w:rsid w:val="007B2D57"/>
    <w:rPr>
      <w:rFonts w:cs="Times New Roman"/>
      <w:b/>
    </w:rPr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Średnia siatka 1 — akcent 21,sw tekst,Obiekt,Nagłowek 3,Preambuł"/>
    <w:basedOn w:val="Normalny"/>
    <w:link w:val="AkapitzlistZnak"/>
    <w:uiPriority w:val="99"/>
    <w:qFormat/>
    <w:rsid w:val="007B2D57"/>
    <w:pPr>
      <w:spacing w:after="240" w:line="480" w:lineRule="auto"/>
      <w:ind w:left="720" w:firstLine="36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E42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264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6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264C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F0DC6"/>
    <w:pPr>
      <w:tabs>
        <w:tab w:val="left" w:pos="284"/>
      </w:tabs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45C7"/>
    <w:rPr>
      <w:rFonts w:cs="Times New Roman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E18A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1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F45C7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1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F45C7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E18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45C7"/>
    <w:rPr>
      <w:rFonts w:cs="Times New Roman"/>
      <w:sz w:val="2"/>
      <w:lang w:eastAsia="en-US"/>
    </w:rPr>
  </w:style>
  <w:style w:type="paragraph" w:customStyle="1" w:styleId="tyt">
    <w:name w:val="tyt"/>
    <w:basedOn w:val="Normalny"/>
    <w:uiPriority w:val="99"/>
    <w:rsid w:val="00815D7D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styleId="Bezodstpw">
    <w:name w:val="No Spacing"/>
    <w:qFormat/>
    <w:rsid w:val="005F212A"/>
    <w:rPr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07AC4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07AC4"/>
  </w:style>
  <w:style w:type="paragraph" w:styleId="HTML-wstpniesformatowany">
    <w:name w:val="HTML Preformatted"/>
    <w:basedOn w:val="Normalny"/>
    <w:link w:val="HTML-wstpniesformatowanyZnak"/>
    <w:uiPriority w:val="99"/>
    <w:rsid w:val="00BF7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F73F8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rsid w:val="00D53FD8"/>
    <w:pPr>
      <w:ind w:left="720"/>
      <w:contextualSpacing/>
    </w:pPr>
    <w:rPr>
      <w:lang w:eastAsia="pl-PL"/>
    </w:rPr>
  </w:style>
  <w:style w:type="paragraph" w:customStyle="1" w:styleId="Default">
    <w:name w:val="Default"/>
    <w:rsid w:val="009114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99"/>
    <w:qFormat/>
    <w:locked/>
    <w:rsid w:val="00C75CB8"/>
    <w:rPr>
      <w:rFonts w:ascii="Calibri" w:hAnsi="Calibri"/>
      <w:lang w:eastAsia="en-US"/>
    </w:rPr>
  </w:style>
  <w:style w:type="paragraph" w:customStyle="1" w:styleId="WW-Tekstpodstawowy3">
    <w:name w:val="WW-Tekst podstawowy 3"/>
    <w:basedOn w:val="Normalny"/>
    <w:rsid w:val="00D22278"/>
    <w:pPr>
      <w:suppressAutoHyphens/>
    </w:pPr>
    <w:rPr>
      <w:b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7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75E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75E"/>
    <w:rPr>
      <w:vertAlign w:val="superscript"/>
    </w:rPr>
  </w:style>
  <w:style w:type="paragraph" w:styleId="Poprawka">
    <w:name w:val="Revision"/>
    <w:hidden/>
    <w:uiPriority w:val="99"/>
    <w:semiHidden/>
    <w:rsid w:val="00365FD7"/>
    <w:rPr>
      <w:sz w:val="24"/>
      <w:szCs w:val="24"/>
      <w:lang w:eastAsia="en-US"/>
    </w:rPr>
  </w:style>
  <w:style w:type="paragraph" w:customStyle="1" w:styleId="Domylny">
    <w:name w:val="Domyślny"/>
    <w:qFormat/>
    <w:rsid w:val="00FA716F"/>
    <w:pPr>
      <w:suppressAutoHyphens/>
      <w:spacing w:line="100" w:lineRule="atLeast"/>
    </w:pPr>
    <w:rPr>
      <w:rFonts w:eastAsia="SimSun" w:cs="Mangal"/>
      <w:sz w:val="24"/>
      <w:szCs w:val="24"/>
      <w:lang w:eastAsia="zh-CN" w:bidi="hi-IN"/>
    </w:rPr>
  </w:style>
  <w:style w:type="paragraph" w:customStyle="1" w:styleId="Standard">
    <w:name w:val="Standard"/>
    <w:rsid w:val="00DD0FE8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customStyle="1" w:styleId="Normalny1">
    <w:name w:val="Normalny1"/>
    <w:rsid w:val="00E3472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customStyle="1" w:styleId="alb-s">
    <w:name w:val="a_lb-s"/>
    <w:basedOn w:val="Domylnaczcionkaakapitu"/>
    <w:rsid w:val="00A1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tusinska@zyr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AE15-5ED4-48F3-AA57-7271BF2B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7884</Words>
  <Characters>47306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UM/…</vt:lpstr>
    </vt:vector>
  </TitlesOfParts>
  <Company>Miasto Krasnik</Company>
  <LinksUpToDate>false</LinksUpToDate>
  <CharactersWithSpaces>55080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UM/…</dc:title>
  <dc:subject/>
  <dc:creator>Agnieszka Szymula;Justyna Prokop</dc:creator>
  <cp:keywords/>
  <dc:description/>
  <cp:lastModifiedBy>UG Żyrzyn</cp:lastModifiedBy>
  <cp:revision>13</cp:revision>
  <cp:lastPrinted>2025-09-23T13:46:00Z</cp:lastPrinted>
  <dcterms:created xsi:type="dcterms:W3CDTF">2025-09-23T13:43:00Z</dcterms:created>
  <dcterms:modified xsi:type="dcterms:W3CDTF">2025-10-01T06:35:00Z</dcterms:modified>
</cp:coreProperties>
</file>